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F52248" w14:paraId="4F3D389D" w14:textId="77777777" w:rsidTr="00F52248">
        <w:tc>
          <w:tcPr>
            <w:tcW w:w="8516" w:type="dxa"/>
          </w:tcPr>
          <w:p w14:paraId="5C414692" w14:textId="449126F0" w:rsidR="00F52248" w:rsidRDefault="007223CF" w:rsidP="003E0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Attendees</w:t>
            </w:r>
            <w:r w:rsidR="00F52248" w:rsidRPr="009717A2">
              <w:rPr>
                <w:rFonts w:ascii="Arial" w:hAnsi="Arial" w:cs="Arial"/>
              </w:rPr>
              <w:t>:</w:t>
            </w:r>
            <w:r w:rsidR="00F52248">
              <w:rPr>
                <w:rFonts w:ascii="Arial" w:hAnsi="Arial" w:cs="Arial"/>
              </w:rPr>
              <w:t xml:space="preserve"> </w:t>
            </w:r>
            <w:r w:rsidR="00F52248" w:rsidRPr="009717A2">
              <w:rPr>
                <w:rFonts w:ascii="Arial" w:hAnsi="Arial" w:cs="Arial"/>
              </w:rPr>
              <w:t xml:space="preserve">Wendy Brenkley (Complex Care Network), </w:t>
            </w:r>
            <w:r w:rsidR="001F1319">
              <w:rPr>
                <w:rFonts w:ascii="Arial" w:hAnsi="Arial" w:cs="Arial"/>
              </w:rPr>
              <w:t>Tina Lincoln (</w:t>
            </w:r>
            <w:r w:rsidR="00F52248" w:rsidRPr="009717A2">
              <w:rPr>
                <w:rFonts w:ascii="Arial" w:hAnsi="Arial" w:cs="Arial"/>
              </w:rPr>
              <w:t>SAMS), Christine Zan</w:t>
            </w:r>
            <w:r w:rsidR="001F1319">
              <w:rPr>
                <w:rFonts w:ascii="Arial" w:hAnsi="Arial" w:cs="Arial"/>
              </w:rPr>
              <w:t>der-Campbell (</w:t>
            </w:r>
            <w:r w:rsidR="00F52248" w:rsidRPr="009717A2">
              <w:rPr>
                <w:rFonts w:ascii="Arial" w:hAnsi="Arial" w:cs="Arial"/>
              </w:rPr>
              <w:t>Parent to Par</w:t>
            </w:r>
            <w:r w:rsidR="001F1319">
              <w:rPr>
                <w:rFonts w:ascii="Arial" w:hAnsi="Arial" w:cs="Arial"/>
              </w:rPr>
              <w:t>ent), Dr Carey-Ann Morrison (Imagine Bette</w:t>
            </w:r>
            <w:r w:rsidR="00E66B3B">
              <w:rPr>
                <w:rFonts w:ascii="Arial" w:hAnsi="Arial" w:cs="Arial"/>
              </w:rPr>
              <w:t>r), Wai Campbell (Kitchen Table Whanganui</w:t>
            </w:r>
            <w:r w:rsidR="001F1319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 xml:space="preserve">Katrina Fletcher (Carers NZ), </w:t>
            </w:r>
            <w:r w:rsidR="00E66B3B">
              <w:rPr>
                <w:rFonts w:ascii="Arial" w:hAnsi="Arial" w:cs="Arial"/>
              </w:rPr>
              <w:t>Shane Doull (Kitchen Table Whanganui</w:t>
            </w:r>
            <w:r w:rsidR="00BD61FF">
              <w:rPr>
                <w:rFonts w:ascii="Arial" w:hAnsi="Arial" w:cs="Arial"/>
              </w:rPr>
              <w:t xml:space="preserve">) and </w:t>
            </w:r>
            <w:r w:rsidR="001F1319">
              <w:rPr>
                <w:rFonts w:ascii="Arial" w:hAnsi="Arial" w:cs="Arial"/>
              </w:rPr>
              <w:t>Rebecca Walton (Secretariat Support – Care Matters).</w:t>
            </w:r>
            <w:r w:rsidR="00F52248">
              <w:rPr>
                <w:rFonts w:ascii="Arial" w:hAnsi="Arial" w:cs="Arial"/>
              </w:rPr>
              <w:t xml:space="preserve"> </w:t>
            </w:r>
          </w:p>
        </w:tc>
      </w:tr>
    </w:tbl>
    <w:p w14:paraId="4142B697" w14:textId="77777777" w:rsidR="009717A2" w:rsidRPr="009717A2" w:rsidRDefault="009717A2" w:rsidP="009717A2">
      <w:pPr>
        <w:rPr>
          <w:rFonts w:ascii="Arial" w:hAnsi="Arial" w:cs="Arial"/>
        </w:rPr>
      </w:pPr>
    </w:p>
    <w:p w14:paraId="37639147" w14:textId="29D68F70" w:rsidR="009717A2" w:rsidRDefault="009717A2" w:rsidP="005228D8">
      <w:pPr>
        <w:outlineLvl w:val="0"/>
        <w:rPr>
          <w:rFonts w:ascii="Arial" w:hAnsi="Arial" w:cs="Arial"/>
          <w:bCs/>
        </w:rPr>
      </w:pPr>
      <w:r w:rsidRPr="009717A2">
        <w:rPr>
          <w:rFonts w:ascii="Arial" w:hAnsi="Arial" w:cs="Arial"/>
          <w:b/>
        </w:rPr>
        <w:t xml:space="preserve">Apologies: </w:t>
      </w:r>
      <w:r w:rsidR="00FF4C52">
        <w:rPr>
          <w:rFonts w:ascii="Arial" w:hAnsi="Arial" w:cs="Arial"/>
        </w:rPr>
        <w:t>Mark Benjamin (SAMS)</w:t>
      </w:r>
      <w:r w:rsidR="00FB5013">
        <w:rPr>
          <w:rFonts w:ascii="Arial" w:hAnsi="Arial" w:cs="Arial"/>
        </w:rPr>
        <w:t xml:space="preserve"> and </w:t>
      </w:r>
      <w:r w:rsidR="00FB69AA">
        <w:rPr>
          <w:rFonts w:ascii="Arial" w:hAnsi="Arial" w:cs="Arial"/>
          <w:bCs/>
        </w:rPr>
        <w:t>Kellyanne Tong</w:t>
      </w:r>
      <w:r w:rsidR="00A00329" w:rsidRPr="009717A2">
        <w:rPr>
          <w:rFonts w:ascii="Arial" w:hAnsi="Arial" w:cs="Arial"/>
          <w:bCs/>
        </w:rPr>
        <w:t xml:space="preserve"> (NZDSN)</w:t>
      </w:r>
    </w:p>
    <w:p w14:paraId="3B7CB425" w14:textId="77777777" w:rsidR="00F52248" w:rsidRDefault="00F52248" w:rsidP="00F52248">
      <w:pPr>
        <w:rPr>
          <w:rFonts w:ascii="Arial" w:hAnsi="Arial" w:cs="Arial"/>
        </w:rPr>
      </w:pPr>
    </w:p>
    <w:p w14:paraId="6E87A1C0" w14:textId="64ED1342" w:rsidR="00F52248" w:rsidRPr="009717A2" w:rsidRDefault="00F52248" w:rsidP="005228D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Note Taker: Rebecca </w:t>
      </w:r>
      <w:r w:rsidRPr="009717A2">
        <w:rPr>
          <w:rFonts w:ascii="Arial" w:hAnsi="Arial" w:cs="Arial"/>
        </w:rPr>
        <w:t>Walton</w:t>
      </w:r>
      <w:r w:rsidR="003A4030">
        <w:rPr>
          <w:rFonts w:ascii="Arial" w:hAnsi="Arial" w:cs="Arial"/>
        </w:rPr>
        <w:t xml:space="preserve"> (Care Matters)</w:t>
      </w:r>
    </w:p>
    <w:p w14:paraId="01C92325" w14:textId="77777777" w:rsidR="009717A2" w:rsidRPr="009717A2" w:rsidRDefault="009717A2" w:rsidP="009717A2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7341CBF8" w14:textId="77777777" w:rsidR="00CF0C37" w:rsidRDefault="00CF0C37">
      <w:pPr>
        <w:rPr>
          <w:rFonts w:ascii="Arial" w:hAnsi="Arial" w:cs="Arial"/>
        </w:rPr>
      </w:pPr>
    </w:p>
    <w:p w14:paraId="6BA3C683" w14:textId="3E3AEEB1" w:rsidR="00A00329" w:rsidRPr="00CF0C37" w:rsidRDefault="00A00329" w:rsidP="005228D8">
      <w:pPr>
        <w:outlineLvl w:val="0"/>
        <w:rPr>
          <w:rFonts w:ascii="Arial" w:hAnsi="Arial" w:cs="Arial"/>
          <w:b/>
          <w:i/>
        </w:rPr>
      </w:pPr>
      <w:r w:rsidRPr="00CF0C37">
        <w:rPr>
          <w:rFonts w:ascii="Arial" w:hAnsi="Arial" w:cs="Arial"/>
          <w:b/>
          <w:i/>
        </w:rPr>
        <w:t>Update</w:t>
      </w:r>
      <w:r w:rsidR="002D55DD" w:rsidRPr="00CF0C37">
        <w:rPr>
          <w:rFonts w:ascii="Arial" w:hAnsi="Arial" w:cs="Arial"/>
          <w:b/>
          <w:i/>
        </w:rPr>
        <w:t xml:space="preserve"> &amp; P</w:t>
      </w:r>
      <w:r w:rsidR="00DA1E71" w:rsidRPr="00CF0C37">
        <w:rPr>
          <w:rFonts w:ascii="Arial" w:hAnsi="Arial" w:cs="Arial"/>
          <w:b/>
          <w:i/>
        </w:rPr>
        <w:t>revious Agenda items</w:t>
      </w:r>
      <w:r w:rsidR="00CF0C37">
        <w:rPr>
          <w:rFonts w:ascii="Arial" w:hAnsi="Arial" w:cs="Arial"/>
          <w:b/>
          <w:i/>
        </w:rPr>
        <w:t>:</w:t>
      </w:r>
    </w:p>
    <w:p w14:paraId="779B35C8" w14:textId="77777777" w:rsidR="005F4E36" w:rsidRPr="00517405" w:rsidRDefault="005F4E36" w:rsidP="00A649AB">
      <w:pPr>
        <w:rPr>
          <w:rFonts w:ascii="Arial" w:hAnsi="Arial" w:cs="Arial"/>
        </w:rPr>
      </w:pPr>
    </w:p>
    <w:p w14:paraId="03F39709" w14:textId="4BCEDCC8" w:rsidR="002D55DD" w:rsidRDefault="00CF0C37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New Advisory Group </w:t>
      </w:r>
      <w:r w:rsidR="00A649AB">
        <w:rPr>
          <w:rFonts w:ascii="Arial" w:hAnsi="Arial" w:cs="Arial"/>
        </w:rPr>
        <w:t xml:space="preserve">member </w:t>
      </w:r>
      <w:r w:rsidR="009B123F">
        <w:rPr>
          <w:rFonts w:ascii="Arial" w:hAnsi="Arial" w:cs="Arial"/>
        </w:rPr>
        <w:t xml:space="preserve">welcomed </w:t>
      </w:r>
      <w:r w:rsidR="00A649AB">
        <w:rPr>
          <w:rFonts w:ascii="Arial" w:hAnsi="Arial" w:cs="Arial"/>
        </w:rPr>
        <w:t>–</w:t>
      </w:r>
      <w:r w:rsidR="009B123F">
        <w:rPr>
          <w:rFonts w:ascii="Arial" w:hAnsi="Arial" w:cs="Arial"/>
        </w:rPr>
        <w:t xml:space="preserve"> </w:t>
      </w:r>
      <w:r w:rsidR="00A649AB">
        <w:rPr>
          <w:rFonts w:ascii="Arial" w:hAnsi="Arial" w:cs="Arial"/>
        </w:rPr>
        <w:t>Shane Doull</w:t>
      </w:r>
      <w:r w:rsidR="002D55DD" w:rsidRPr="00517405">
        <w:rPr>
          <w:rFonts w:ascii="Arial" w:hAnsi="Arial" w:cs="Arial"/>
        </w:rPr>
        <w:t xml:space="preserve"> </w:t>
      </w:r>
      <w:r w:rsidR="009C0330">
        <w:rPr>
          <w:rFonts w:ascii="Arial" w:hAnsi="Arial" w:cs="Arial"/>
        </w:rPr>
        <w:t xml:space="preserve">has been </w:t>
      </w:r>
      <w:r w:rsidR="009B123F">
        <w:rPr>
          <w:rFonts w:ascii="Arial" w:hAnsi="Arial" w:cs="Arial"/>
        </w:rPr>
        <w:t xml:space="preserve">involved in the </w:t>
      </w:r>
      <w:r w:rsidR="002D55DD" w:rsidRPr="00517405">
        <w:rPr>
          <w:rFonts w:ascii="Arial" w:hAnsi="Arial" w:cs="Arial"/>
        </w:rPr>
        <w:t>Whanganui Kitch</w:t>
      </w:r>
      <w:r w:rsidR="00517405" w:rsidRPr="00517405">
        <w:rPr>
          <w:rFonts w:ascii="Arial" w:hAnsi="Arial" w:cs="Arial"/>
        </w:rPr>
        <w:t>en Table group</w:t>
      </w:r>
      <w:r w:rsidR="00827D39">
        <w:rPr>
          <w:rFonts w:ascii="Arial" w:hAnsi="Arial" w:cs="Arial"/>
        </w:rPr>
        <w:t xml:space="preserve"> and </w:t>
      </w:r>
      <w:r w:rsidR="00C45945">
        <w:rPr>
          <w:rFonts w:ascii="Arial" w:hAnsi="Arial" w:cs="Arial"/>
        </w:rPr>
        <w:t>bring</w:t>
      </w:r>
      <w:r w:rsidR="005228D8">
        <w:rPr>
          <w:rFonts w:ascii="Arial" w:hAnsi="Arial" w:cs="Arial"/>
        </w:rPr>
        <w:t>s</w:t>
      </w:r>
      <w:r w:rsidR="00C45945">
        <w:rPr>
          <w:rFonts w:ascii="Arial" w:hAnsi="Arial" w:cs="Arial"/>
        </w:rPr>
        <w:t xml:space="preserve"> a range of leadership skills to the group. </w:t>
      </w:r>
      <w:r w:rsidR="009B123F">
        <w:rPr>
          <w:rFonts w:ascii="Arial" w:hAnsi="Arial" w:cs="Arial"/>
        </w:rPr>
        <w:t xml:space="preserve"> </w:t>
      </w:r>
    </w:p>
    <w:p w14:paraId="6DE74951" w14:textId="77777777" w:rsidR="00A649AB" w:rsidRDefault="00A649AB" w:rsidP="00A649AB">
      <w:pPr>
        <w:pStyle w:val="ListParagraph"/>
        <w:ind w:left="426"/>
        <w:rPr>
          <w:rFonts w:ascii="Arial" w:hAnsi="Arial" w:cs="Arial"/>
        </w:rPr>
      </w:pPr>
    </w:p>
    <w:p w14:paraId="5C8ED0A6" w14:textId="3862EC48" w:rsidR="00A649AB" w:rsidRDefault="000E5A1F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Mark Benjamin will attend the next meeting on the </w:t>
      </w:r>
      <w:r w:rsidRPr="009C0330">
        <w:rPr>
          <w:rFonts w:ascii="Arial" w:hAnsi="Arial" w:cs="Arial"/>
          <w:b/>
          <w:i/>
        </w:rPr>
        <w:t>26</w:t>
      </w:r>
      <w:r w:rsidRPr="009C0330">
        <w:rPr>
          <w:rFonts w:ascii="Arial" w:hAnsi="Arial" w:cs="Arial"/>
          <w:b/>
          <w:i/>
          <w:vertAlign w:val="superscript"/>
        </w:rPr>
        <w:t>th</w:t>
      </w:r>
      <w:r w:rsidR="005228D8">
        <w:rPr>
          <w:rFonts w:ascii="Arial" w:hAnsi="Arial" w:cs="Arial"/>
          <w:b/>
          <w:i/>
        </w:rPr>
        <w:t xml:space="preserve"> </w:t>
      </w:r>
      <w:r w:rsidRPr="009C0330">
        <w:rPr>
          <w:rFonts w:ascii="Arial" w:hAnsi="Arial" w:cs="Arial"/>
          <w:b/>
          <w:i/>
        </w:rPr>
        <w:t>of February</w:t>
      </w:r>
      <w:r>
        <w:rPr>
          <w:rFonts w:ascii="Arial" w:hAnsi="Arial" w:cs="Arial"/>
        </w:rPr>
        <w:t xml:space="preserve"> in Wellington to update the group on EGL in the mid-central region.</w:t>
      </w:r>
    </w:p>
    <w:p w14:paraId="0CD7FDCB" w14:textId="77777777" w:rsidR="000E5A1F" w:rsidRPr="000E5A1F" w:rsidRDefault="000E5A1F" w:rsidP="000E5A1F">
      <w:pPr>
        <w:rPr>
          <w:rFonts w:ascii="Arial" w:hAnsi="Arial" w:cs="Arial"/>
        </w:rPr>
      </w:pPr>
    </w:p>
    <w:p w14:paraId="00897850" w14:textId="6D0CACA4" w:rsidR="000E5A1F" w:rsidRDefault="000E5A1F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Headshot photos of the Advisory</w:t>
      </w:r>
      <w:r w:rsidR="002C7F29">
        <w:rPr>
          <w:rFonts w:ascii="Arial" w:hAnsi="Arial" w:cs="Arial"/>
        </w:rPr>
        <w:t xml:space="preserve"> Group members were taken to add</w:t>
      </w:r>
      <w:r>
        <w:rPr>
          <w:rFonts w:ascii="Arial" w:hAnsi="Arial" w:cs="Arial"/>
        </w:rPr>
        <w:t xml:space="preserve"> to the website.  </w:t>
      </w:r>
      <w:r w:rsidR="009C0330">
        <w:rPr>
          <w:rFonts w:ascii="Arial" w:hAnsi="Arial" w:cs="Arial"/>
        </w:rPr>
        <w:t>Advisory Group m</w:t>
      </w:r>
      <w:r>
        <w:rPr>
          <w:rFonts w:ascii="Arial" w:hAnsi="Arial" w:cs="Arial"/>
        </w:rPr>
        <w:t xml:space="preserve">embers </w:t>
      </w:r>
      <w:r w:rsidR="002C7F29">
        <w:rPr>
          <w:rFonts w:ascii="Arial" w:hAnsi="Arial" w:cs="Arial"/>
        </w:rPr>
        <w:t xml:space="preserve">are </w:t>
      </w:r>
      <w:r w:rsidR="009C0330">
        <w:rPr>
          <w:rFonts w:ascii="Arial" w:hAnsi="Arial" w:cs="Arial"/>
        </w:rPr>
        <w:t xml:space="preserve">to provide a description of themselves (if they haven’t done so already) by </w:t>
      </w:r>
      <w:r w:rsidRPr="000E5A1F">
        <w:rPr>
          <w:rFonts w:ascii="Arial" w:hAnsi="Arial" w:cs="Arial"/>
          <w:i/>
        </w:rPr>
        <w:t>Monday the 28</w:t>
      </w:r>
      <w:r w:rsidRPr="000E5A1F">
        <w:rPr>
          <w:rFonts w:ascii="Arial" w:hAnsi="Arial" w:cs="Arial"/>
          <w:i/>
          <w:vertAlign w:val="superscript"/>
        </w:rPr>
        <w:t>th</w:t>
      </w:r>
      <w:r w:rsidRPr="000E5A1F">
        <w:rPr>
          <w:rFonts w:ascii="Arial" w:hAnsi="Arial" w:cs="Arial"/>
          <w:i/>
        </w:rPr>
        <w:t xml:space="preserve"> of August</w:t>
      </w:r>
      <w:r>
        <w:rPr>
          <w:rFonts w:ascii="Arial" w:hAnsi="Arial" w:cs="Arial"/>
        </w:rPr>
        <w:t>.</w:t>
      </w:r>
    </w:p>
    <w:p w14:paraId="04613740" w14:textId="77777777" w:rsidR="000E5A1F" w:rsidRPr="000E5A1F" w:rsidRDefault="000E5A1F" w:rsidP="000E5A1F">
      <w:pPr>
        <w:rPr>
          <w:rFonts w:ascii="Arial" w:hAnsi="Arial" w:cs="Arial"/>
        </w:rPr>
      </w:pPr>
    </w:p>
    <w:p w14:paraId="65DA57A5" w14:textId="1743B8E9" w:rsidR="000E5A1F" w:rsidRDefault="009C0330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DRAFT Annual Plan </w:t>
      </w:r>
      <w:r w:rsidR="00EF507F">
        <w:rPr>
          <w:rFonts w:ascii="Arial" w:hAnsi="Arial" w:cs="Arial"/>
        </w:rPr>
        <w:t>was discu</w:t>
      </w:r>
      <w:r>
        <w:rPr>
          <w:rFonts w:ascii="Arial" w:hAnsi="Arial" w:cs="Arial"/>
        </w:rPr>
        <w:t>s</w:t>
      </w:r>
      <w:r w:rsidR="00EF507F">
        <w:rPr>
          <w:rFonts w:ascii="Arial" w:hAnsi="Arial" w:cs="Arial"/>
        </w:rPr>
        <w:t>s</w:t>
      </w:r>
      <w:r>
        <w:rPr>
          <w:rFonts w:ascii="Arial" w:hAnsi="Arial" w:cs="Arial"/>
        </w:rPr>
        <w:t>ed</w:t>
      </w:r>
      <w:r w:rsidR="002C7F29">
        <w:rPr>
          <w:rFonts w:ascii="Arial" w:hAnsi="Arial" w:cs="Arial"/>
        </w:rPr>
        <w:t xml:space="preserve"> for 1</w:t>
      </w:r>
      <w:r>
        <w:rPr>
          <w:rFonts w:ascii="Arial" w:hAnsi="Arial" w:cs="Arial"/>
        </w:rPr>
        <w:t xml:space="preserve"> September 2017 – 31</w:t>
      </w:r>
      <w:r w:rsidRPr="009C033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August 2018.  It is expected the Annual Plan will be finalised by the 31</w:t>
      </w:r>
      <w:r w:rsidRPr="009C033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August.</w:t>
      </w:r>
      <w:r w:rsidR="00EE0638">
        <w:rPr>
          <w:rFonts w:ascii="Arial" w:hAnsi="Arial" w:cs="Arial"/>
        </w:rPr>
        <w:t xml:space="preserve"> </w:t>
      </w:r>
      <w:r w:rsidR="00D46D82">
        <w:rPr>
          <w:rFonts w:ascii="Arial" w:hAnsi="Arial" w:cs="Arial"/>
        </w:rPr>
        <w:t>Care Matters is waiting on feedback from MOH.</w:t>
      </w:r>
    </w:p>
    <w:p w14:paraId="5B21948A" w14:textId="77777777" w:rsidR="00E74418" w:rsidRPr="00E74418" w:rsidRDefault="00E74418" w:rsidP="00E74418">
      <w:pPr>
        <w:rPr>
          <w:rFonts w:ascii="Arial" w:hAnsi="Arial" w:cs="Arial"/>
        </w:rPr>
      </w:pPr>
    </w:p>
    <w:p w14:paraId="23BB1501" w14:textId="777C6A41" w:rsidR="00E74418" w:rsidRDefault="00E74418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Update provided on </w:t>
      </w:r>
      <w:r w:rsidR="00D20492">
        <w:rPr>
          <w:rFonts w:ascii="Arial" w:hAnsi="Arial" w:cs="Arial"/>
        </w:rPr>
        <w:t>the Kitchen Table groups</w:t>
      </w:r>
      <w:r w:rsidR="00C45945">
        <w:rPr>
          <w:rFonts w:ascii="Arial" w:hAnsi="Arial" w:cs="Arial"/>
        </w:rPr>
        <w:t xml:space="preserve">, including the vision of the Whanganui group for a ‘respite’ option for </w:t>
      </w:r>
      <w:r w:rsidR="001B6109">
        <w:rPr>
          <w:rFonts w:ascii="Arial" w:hAnsi="Arial" w:cs="Arial"/>
        </w:rPr>
        <w:t>whānau</w:t>
      </w:r>
      <w:r w:rsidR="00C45945">
        <w:rPr>
          <w:rFonts w:ascii="Arial" w:hAnsi="Arial" w:cs="Arial"/>
        </w:rPr>
        <w:t xml:space="preserve">. </w:t>
      </w:r>
    </w:p>
    <w:p w14:paraId="7A8248C8" w14:textId="77777777" w:rsidR="00D20492" w:rsidRPr="00D20492" w:rsidRDefault="00D20492" w:rsidP="00D20492">
      <w:pPr>
        <w:rPr>
          <w:rFonts w:ascii="Arial" w:hAnsi="Arial" w:cs="Arial"/>
        </w:rPr>
      </w:pPr>
    </w:p>
    <w:p w14:paraId="7466226E" w14:textId="1B44ED5D" w:rsidR="00D20492" w:rsidRPr="00517405" w:rsidRDefault="00D20492" w:rsidP="00517405">
      <w:pPr>
        <w:pStyle w:val="ListParagraph"/>
        <w:numPr>
          <w:ilvl w:val="0"/>
          <w:numId w:val="3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Update provided on workshops a</w:t>
      </w:r>
      <w:r w:rsidR="00D46D82">
        <w:rPr>
          <w:rFonts w:ascii="Arial" w:hAnsi="Arial" w:cs="Arial"/>
        </w:rPr>
        <w:t xml:space="preserve">nd reporting, including </w:t>
      </w:r>
      <w:r>
        <w:rPr>
          <w:rFonts w:ascii="Arial" w:hAnsi="Arial" w:cs="Arial"/>
        </w:rPr>
        <w:t>th</w:t>
      </w:r>
      <w:r w:rsidR="00EE0638">
        <w:rPr>
          <w:rFonts w:ascii="Arial" w:hAnsi="Arial" w:cs="Arial"/>
        </w:rPr>
        <w:t>e six-</w:t>
      </w:r>
      <w:bookmarkStart w:id="0" w:name="_GoBack"/>
      <w:bookmarkEnd w:id="0"/>
      <w:r w:rsidR="00AE186D">
        <w:rPr>
          <w:rFonts w:ascii="Arial" w:hAnsi="Arial" w:cs="Arial"/>
        </w:rPr>
        <w:t xml:space="preserve">monthly </w:t>
      </w:r>
      <w:r w:rsidR="005228D8">
        <w:rPr>
          <w:rFonts w:ascii="Arial" w:hAnsi="Arial" w:cs="Arial"/>
        </w:rPr>
        <w:t xml:space="preserve">report, </w:t>
      </w:r>
      <w:r w:rsidR="00D46D82">
        <w:rPr>
          <w:rFonts w:ascii="Arial" w:hAnsi="Arial" w:cs="Arial"/>
        </w:rPr>
        <w:t xml:space="preserve">information on </w:t>
      </w:r>
      <w:r w:rsidR="00AE186D">
        <w:rPr>
          <w:rFonts w:ascii="Arial" w:hAnsi="Arial" w:cs="Arial"/>
        </w:rPr>
        <w:t>learning outcomes achieved, most popular resources uploaded from the website, and most requested wo</w:t>
      </w:r>
      <w:r w:rsidR="00D46D82">
        <w:rPr>
          <w:rFonts w:ascii="Arial" w:hAnsi="Arial" w:cs="Arial"/>
        </w:rPr>
        <w:t>rkshop topics, etc.</w:t>
      </w:r>
    </w:p>
    <w:p w14:paraId="55EB88EE" w14:textId="77777777" w:rsidR="002D55DD" w:rsidRPr="00517405" w:rsidRDefault="002D55DD" w:rsidP="00517405">
      <w:pPr>
        <w:pStyle w:val="ListParagraph"/>
        <w:ind w:left="426" w:hanging="426"/>
        <w:rPr>
          <w:rFonts w:ascii="Arial" w:hAnsi="Arial" w:cs="Arial"/>
        </w:rPr>
      </w:pPr>
    </w:p>
    <w:p w14:paraId="10E54C65" w14:textId="3E08BB7D" w:rsidR="006072A1" w:rsidRDefault="009C0330" w:rsidP="005228D8">
      <w:pPr>
        <w:pStyle w:val="ListParagraph"/>
        <w:ind w:left="0"/>
        <w:outlineLvl w:val="0"/>
        <w:rPr>
          <w:rFonts w:ascii="Arial" w:hAnsi="Arial" w:cs="Arial"/>
          <w:b/>
          <w:i/>
        </w:rPr>
      </w:pPr>
      <w:r w:rsidRPr="009C0330">
        <w:rPr>
          <w:rFonts w:ascii="Arial" w:hAnsi="Arial" w:cs="Arial"/>
          <w:b/>
          <w:i/>
        </w:rPr>
        <w:t>Enabling Good Lives (EGL) Update</w:t>
      </w:r>
    </w:p>
    <w:p w14:paraId="700D6E4B" w14:textId="3566772E" w:rsidR="009C0330" w:rsidRDefault="009C0330" w:rsidP="009C033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Tina who is a member of the co-design team for mid-central pr</w:t>
      </w:r>
      <w:r w:rsidR="00EB379B">
        <w:rPr>
          <w:rFonts w:ascii="Arial" w:hAnsi="Arial" w:cs="Arial"/>
        </w:rPr>
        <w:t>ovided an overview and update on</w:t>
      </w:r>
      <w:r>
        <w:rPr>
          <w:rFonts w:ascii="Arial" w:hAnsi="Arial" w:cs="Arial"/>
        </w:rPr>
        <w:t xml:space="preserve"> EGL.  </w:t>
      </w:r>
    </w:p>
    <w:p w14:paraId="36F6FAC0" w14:textId="77777777" w:rsidR="00EB379B" w:rsidRDefault="00EB379B" w:rsidP="009C0330">
      <w:pPr>
        <w:pStyle w:val="ListParagraph"/>
        <w:ind w:left="0"/>
        <w:rPr>
          <w:rFonts w:ascii="Arial" w:hAnsi="Arial" w:cs="Arial"/>
        </w:rPr>
      </w:pPr>
    </w:p>
    <w:p w14:paraId="4B1D0D14" w14:textId="77777777" w:rsidR="00C8595C" w:rsidRDefault="00EB379B" w:rsidP="009C033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There have been two demonstration projects </w:t>
      </w:r>
      <w:r w:rsidR="00180D8D">
        <w:rPr>
          <w:rFonts w:ascii="Arial" w:hAnsi="Arial" w:cs="Arial"/>
        </w:rPr>
        <w:t>(</w:t>
      </w:r>
      <w:r>
        <w:rPr>
          <w:rFonts w:ascii="Arial" w:hAnsi="Arial" w:cs="Arial"/>
        </w:rPr>
        <w:t>prior to Mid-Central</w:t>
      </w:r>
      <w:r w:rsidR="00180D8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Christchurch and the Waikato.  </w:t>
      </w:r>
    </w:p>
    <w:p w14:paraId="6776FE3D" w14:textId="77777777" w:rsidR="00C8595C" w:rsidRDefault="00C8595C" w:rsidP="009C0330">
      <w:pPr>
        <w:pStyle w:val="ListParagraph"/>
        <w:ind w:left="0"/>
        <w:rPr>
          <w:rFonts w:ascii="Arial" w:hAnsi="Arial" w:cs="Arial"/>
        </w:rPr>
      </w:pPr>
    </w:p>
    <w:p w14:paraId="434BD43F" w14:textId="77777777" w:rsidR="00C33162" w:rsidRDefault="00C33162" w:rsidP="009C0330">
      <w:pPr>
        <w:pStyle w:val="ListParagraph"/>
        <w:ind w:left="0"/>
        <w:rPr>
          <w:rFonts w:ascii="Arial" w:hAnsi="Arial" w:cs="Arial"/>
        </w:rPr>
      </w:pPr>
    </w:p>
    <w:p w14:paraId="4F1A3CBE" w14:textId="77777777" w:rsidR="00C33162" w:rsidRDefault="00C33162" w:rsidP="009C0330">
      <w:pPr>
        <w:pStyle w:val="ListParagraph"/>
        <w:ind w:left="0"/>
        <w:rPr>
          <w:rFonts w:ascii="Arial" w:hAnsi="Arial" w:cs="Arial"/>
        </w:rPr>
      </w:pPr>
    </w:p>
    <w:p w14:paraId="5B046651" w14:textId="4AB72C1A" w:rsidR="00C8595C" w:rsidRDefault="00EB379B" w:rsidP="009C033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At the current time the Regional Leadership group is being formed</w:t>
      </w:r>
      <w:r w:rsidR="00F839E7">
        <w:rPr>
          <w:rFonts w:ascii="Arial" w:hAnsi="Arial" w:cs="Arial"/>
        </w:rPr>
        <w:t xml:space="preserve"> for Mid-Central</w:t>
      </w:r>
      <w:r w:rsidR="00AB594A">
        <w:rPr>
          <w:rFonts w:ascii="Arial" w:hAnsi="Arial" w:cs="Arial"/>
        </w:rPr>
        <w:t xml:space="preserve">. </w:t>
      </w:r>
      <w:r w:rsidR="004567F1">
        <w:rPr>
          <w:rFonts w:ascii="Arial" w:hAnsi="Arial" w:cs="Arial"/>
        </w:rPr>
        <w:t xml:space="preserve">The Regional Leadership group is made up of </w:t>
      </w:r>
      <w:r w:rsidR="007E3FC2">
        <w:rPr>
          <w:rFonts w:ascii="Arial" w:hAnsi="Arial" w:cs="Arial"/>
        </w:rPr>
        <w:t>representatives from a number of diffe</w:t>
      </w:r>
      <w:r w:rsidR="005228D8">
        <w:rPr>
          <w:rFonts w:ascii="Arial" w:hAnsi="Arial" w:cs="Arial"/>
        </w:rPr>
        <w:t>rent groups (ie. Pasifika, Māori</w:t>
      </w:r>
      <w:r w:rsidR="007E3FC2">
        <w:rPr>
          <w:rFonts w:ascii="Arial" w:hAnsi="Arial" w:cs="Arial"/>
        </w:rPr>
        <w:t>, disabled person</w:t>
      </w:r>
      <w:r w:rsidR="005228D8">
        <w:rPr>
          <w:rFonts w:ascii="Arial" w:hAnsi="Arial" w:cs="Arial"/>
        </w:rPr>
        <w:t>s</w:t>
      </w:r>
      <w:r w:rsidR="007E3FC2">
        <w:rPr>
          <w:rFonts w:ascii="Arial" w:hAnsi="Arial" w:cs="Arial"/>
        </w:rPr>
        <w:t>, family member</w:t>
      </w:r>
      <w:r w:rsidR="005228D8">
        <w:rPr>
          <w:rFonts w:ascii="Arial" w:hAnsi="Arial" w:cs="Arial"/>
        </w:rPr>
        <w:t>s</w:t>
      </w:r>
      <w:r w:rsidR="007E3FC2">
        <w:rPr>
          <w:rFonts w:ascii="Arial" w:hAnsi="Arial" w:cs="Arial"/>
        </w:rPr>
        <w:t>, provider</w:t>
      </w:r>
      <w:r w:rsidR="005228D8">
        <w:rPr>
          <w:rFonts w:ascii="Arial" w:hAnsi="Arial" w:cs="Arial"/>
        </w:rPr>
        <w:t>s</w:t>
      </w:r>
      <w:r w:rsidR="007E3FC2">
        <w:rPr>
          <w:rFonts w:ascii="Arial" w:hAnsi="Arial" w:cs="Arial"/>
        </w:rPr>
        <w:t xml:space="preserve">, </w:t>
      </w:r>
      <w:r w:rsidR="001B6109">
        <w:rPr>
          <w:rFonts w:ascii="Arial" w:hAnsi="Arial" w:cs="Arial"/>
        </w:rPr>
        <w:t>etc.</w:t>
      </w:r>
      <w:r w:rsidR="007E3FC2">
        <w:rPr>
          <w:rFonts w:ascii="Arial" w:hAnsi="Arial" w:cs="Arial"/>
        </w:rPr>
        <w:t xml:space="preserve">).  </w:t>
      </w:r>
    </w:p>
    <w:p w14:paraId="785B62CB" w14:textId="77777777" w:rsidR="00C8595C" w:rsidRDefault="00C8595C" w:rsidP="009C0330">
      <w:pPr>
        <w:pStyle w:val="ListParagraph"/>
        <w:ind w:left="0"/>
        <w:rPr>
          <w:rFonts w:ascii="Arial" w:hAnsi="Arial" w:cs="Arial"/>
        </w:rPr>
      </w:pPr>
    </w:p>
    <w:p w14:paraId="3BFE65D3" w14:textId="3880F94E" w:rsidR="00EB379B" w:rsidRDefault="00044F2F" w:rsidP="009C033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Working along</w:t>
      </w:r>
      <w:r w:rsidR="00FE2F8B">
        <w:rPr>
          <w:rFonts w:ascii="Arial" w:hAnsi="Arial" w:cs="Arial"/>
        </w:rPr>
        <w:t xml:space="preserve">side the Regional Leadership group is the </w:t>
      </w:r>
      <w:r w:rsidR="007E3FC2">
        <w:rPr>
          <w:rFonts w:ascii="Arial" w:hAnsi="Arial" w:cs="Arial"/>
        </w:rPr>
        <w:t>Core Group</w:t>
      </w:r>
      <w:r w:rsidR="00FE2F8B">
        <w:rPr>
          <w:rFonts w:ascii="Arial" w:hAnsi="Arial" w:cs="Arial"/>
        </w:rPr>
        <w:t xml:space="preserve">.  This group is a larger group made up of </w:t>
      </w:r>
      <w:r w:rsidR="007E3FC2">
        <w:rPr>
          <w:rFonts w:ascii="Arial" w:hAnsi="Arial" w:cs="Arial"/>
        </w:rPr>
        <w:t xml:space="preserve">people </w:t>
      </w:r>
      <w:r w:rsidR="003D31F2">
        <w:rPr>
          <w:rFonts w:ascii="Arial" w:hAnsi="Arial" w:cs="Arial"/>
        </w:rPr>
        <w:t>who can step in/support the work of t</w:t>
      </w:r>
      <w:r w:rsidR="00DC2131">
        <w:rPr>
          <w:rFonts w:ascii="Arial" w:hAnsi="Arial" w:cs="Arial"/>
        </w:rPr>
        <w:t xml:space="preserve">heir representative, as well as </w:t>
      </w:r>
      <w:r w:rsidR="00180D8D">
        <w:rPr>
          <w:rFonts w:ascii="Arial" w:hAnsi="Arial" w:cs="Arial"/>
        </w:rPr>
        <w:t>come together regularly to talk about what is happening</w:t>
      </w:r>
      <w:r w:rsidR="003D31F2">
        <w:rPr>
          <w:rFonts w:ascii="Arial" w:hAnsi="Arial" w:cs="Arial"/>
        </w:rPr>
        <w:t xml:space="preserve"> in the region, </w:t>
      </w:r>
      <w:r w:rsidR="00180D8D">
        <w:rPr>
          <w:rFonts w:ascii="Arial" w:hAnsi="Arial" w:cs="Arial"/>
        </w:rPr>
        <w:t>a</w:t>
      </w:r>
      <w:r w:rsidR="007E3FC2">
        <w:rPr>
          <w:rFonts w:ascii="Arial" w:hAnsi="Arial" w:cs="Arial"/>
        </w:rPr>
        <w:t>ssist with hosting forums</w:t>
      </w:r>
      <w:r w:rsidR="00180D8D">
        <w:rPr>
          <w:rFonts w:ascii="Arial" w:hAnsi="Arial" w:cs="Arial"/>
        </w:rPr>
        <w:t xml:space="preserve">, </w:t>
      </w:r>
      <w:r w:rsidR="003D31F2">
        <w:rPr>
          <w:rFonts w:ascii="Arial" w:hAnsi="Arial" w:cs="Arial"/>
        </w:rPr>
        <w:t xml:space="preserve">provide feedback, </w:t>
      </w:r>
      <w:r w:rsidR="00DC2131">
        <w:rPr>
          <w:rFonts w:ascii="Arial" w:hAnsi="Arial" w:cs="Arial"/>
        </w:rPr>
        <w:t>etc</w:t>
      </w:r>
      <w:r w:rsidR="00180D8D">
        <w:rPr>
          <w:rFonts w:ascii="Arial" w:hAnsi="Arial" w:cs="Arial"/>
        </w:rPr>
        <w:t xml:space="preserve">. </w:t>
      </w:r>
    </w:p>
    <w:p w14:paraId="71C67122" w14:textId="77777777" w:rsidR="00C8595C" w:rsidRDefault="00C8595C" w:rsidP="009C0330">
      <w:pPr>
        <w:pStyle w:val="ListParagraph"/>
        <w:ind w:left="0"/>
        <w:rPr>
          <w:rFonts w:ascii="Arial" w:hAnsi="Arial" w:cs="Arial"/>
        </w:rPr>
      </w:pPr>
    </w:p>
    <w:p w14:paraId="32737924" w14:textId="4AF5052E" w:rsidR="00BF3069" w:rsidRDefault="00C8595C" w:rsidP="00BF306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The role of the National Leadership Group is to protect the EGL principles. The EGL website has a blog that you can raise concerns/ask questions.</w:t>
      </w:r>
      <w:r w:rsidR="00BF3069">
        <w:rPr>
          <w:rFonts w:ascii="Arial" w:hAnsi="Arial" w:cs="Arial"/>
        </w:rPr>
        <w:t xml:space="preserve">  The EGL website is updated every 24 hours. </w:t>
      </w:r>
    </w:p>
    <w:p w14:paraId="64EF1465" w14:textId="790791DB" w:rsidR="00C8595C" w:rsidRDefault="00C8595C" w:rsidP="009C0330">
      <w:pPr>
        <w:pStyle w:val="ListParagraph"/>
        <w:ind w:left="0"/>
        <w:rPr>
          <w:rFonts w:ascii="Arial" w:hAnsi="Arial" w:cs="Arial"/>
        </w:rPr>
      </w:pPr>
    </w:p>
    <w:p w14:paraId="2982FCB9" w14:textId="10009566" w:rsidR="00C8595C" w:rsidRDefault="00C8595C" w:rsidP="005228D8">
      <w:pPr>
        <w:pStyle w:val="ListParagraph"/>
        <w:ind w:left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Mid-Central is to go live next July. </w:t>
      </w:r>
    </w:p>
    <w:p w14:paraId="1563B9BA" w14:textId="77777777" w:rsidR="004E6730" w:rsidRDefault="004E6730" w:rsidP="009C0330">
      <w:pPr>
        <w:pStyle w:val="ListParagraph"/>
        <w:ind w:left="0"/>
        <w:rPr>
          <w:rFonts w:ascii="Arial" w:hAnsi="Arial" w:cs="Arial"/>
        </w:rPr>
      </w:pPr>
    </w:p>
    <w:p w14:paraId="74017E1E" w14:textId="0EAD4C5F" w:rsidR="009C0330" w:rsidRDefault="003042B6" w:rsidP="009C0330">
      <w:pPr>
        <w:pStyle w:val="ListParagraph"/>
        <w:ind w:left="0"/>
        <w:rPr>
          <w:rFonts w:ascii="Arial" w:hAnsi="Arial" w:cs="Arial"/>
        </w:rPr>
      </w:pPr>
      <w:hyperlink r:id="rId8" w:history="1">
        <w:r w:rsidR="009C0330" w:rsidRPr="00606C31">
          <w:rPr>
            <w:rStyle w:val="Hyperlink"/>
            <w:rFonts w:ascii="Arial" w:hAnsi="Arial" w:cs="Arial"/>
          </w:rPr>
          <w:t>http://www.enablinggoodlives.co.nz/system-transformation/</w:t>
        </w:r>
      </w:hyperlink>
    </w:p>
    <w:p w14:paraId="57EA86B9" w14:textId="77777777" w:rsidR="009C0330" w:rsidRDefault="009C0330" w:rsidP="009C0330">
      <w:pPr>
        <w:pStyle w:val="ListParagraph"/>
        <w:ind w:left="0"/>
        <w:rPr>
          <w:rFonts w:ascii="Arial" w:hAnsi="Arial" w:cs="Arial"/>
        </w:rPr>
      </w:pPr>
    </w:p>
    <w:p w14:paraId="2957858C" w14:textId="5BF97B37" w:rsidR="009C0330" w:rsidRDefault="005D2DCD" w:rsidP="005228D8">
      <w:pPr>
        <w:pStyle w:val="ListParagraph"/>
        <w:ind w:left="0"/>
        <w:outlineLvl w:val="0"/>
        <w:rPr>
          <w:rFonts w:ascii="Arial" w:hAnsi="Arial" w:cs="Arial"/>
          <w:b/>
          <w:i/>
        </w:rPr>
      </w:pPr>
      <w:r w:rsidRPr="005D2DCD">
        <w:rPr>
          <w:rFonts w:ascii="Arial" w:hAnsi="Arial" w:cs="Arial"/>
          <w:b/>
          <w:i/>
        </w:rPr>
        <w:t xml:space="preserve">Discussion of Resources 2016 </w:t>
      </w:r>
      <w:r w:rsidR="001B38FC">
        <w:rPr>
          <w:rFonts w:ascii="Arial" w:hAnsi="Arial" w:cs="Arial"/>
          <w:b/>
          <w:i/>
        </w:rPr>
        <w:t>–</w:t>
      </w:r>
      <w:r w:rsidRPr="005D2DCD">
        <w:rPr>
          <w:rFonts w:ascii="Arial" w:hAnsi="Arial" w:cs="Arial"/>
          <w:b/>
          <w:i/>
        </w:rPr>
        <w:t xml:space="preserve"> 2017</w:t>
      </w:r>
    </w:p>
    <w:p w14:paraId="310BDD80" w14:textId="50764F8E" w:rsidR="001B38FC" w:rsidRPr="001B38FC" w:rsidRDefault="001B38FC" w:rsidP="009C033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There has been some great feedback provided by families on </w:t>
      </w:r>
      <w:r w:rsidR="00C33162">
        <w:rPr>
          <w:rFonts w:ascii="Arial" w:hAnsi="Arial" w:cs="Arial"/>
        </w:rPr>
        <w:t>Mapping Educational Opport</w:t>
      </w:r>
      <w:r w:rsidR="005228D8">
        <w:rPr>
          <w:rFonts w:ascii="Arial" w:hAnsi="Arial" w:cs="Arial"/>
        </w:rPr>
        <w:t>unities and the Time Line 7 – 18</w:t>
      </w:r>
      <w:r w:rsidR="00C33162">
        <w:rPr>
          <w:rFonts w:ascii="Arial" w:hAnsi="Arial" w:cs="Arial"/>
        </w:rPr>
        <w:t>.</w:t>
      </w:r>
      <w:r w:rsidR="00F625A2">
        <w:rPr>
          <w:rFonts w:ascii="Arial" w:hAnsi="Arial" w:cs="Arial"/>
        </w:rPr>
        <w:t xml:space="preserve">  Most of the feedback came from people through the Care Matters database.</w:t>
      </w:r>
      <w:r w:rsidR="00C331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0CF8C519" w14:textId="77777777" w:rsidR="001B38FC" w:rsidRPr="001B38FC" w:rsidRDefault="001B38FC" w:rsidP="009C0330">
      <w:pPr>
        <w:pStyle w:val="ListParagraph"/>
        <w:ind w:left="0"/>
        <w:rPr>
          <w:rFonts w:ascii="Arial" w:hAnsi="Arial" w:cs="Arial"/>
        </w:rPr>
      </w:pPr>
    </w:p>
    <w:p w14:paraId="23AD80C0" w14:textId="7C2D5BF3" w:rsidR="00C66934" w:rsidRPr="00C66934" w:rsidRDefault="00C66934" w:rsidP="005228D8">
      <w:pPr>
        <w:pStyle w:val="ListParagraph"/>
        <w:ind w:left="0"/>
        <w:outlineLvl w:val="0"/>
        <w:rPr>
          <w:rFonts w:ascii="Arial" w:hAnsi="Arial" w:cs="Arial"/>
          <w:i/>
        </w:rPr>
      </w:pPr>
      <w:r w:rsidRPr="00C66934">
        <w:rPr>
          <w:rFonts w:ascii="Arial" w:hAnsi="Arial" w:cs="Arial"/>
          <w:i/>
        </w:rPr>
        <w:t>Mapping Educational Opp</w:t>
      </w:r>
      <w:r w:rsidR="005228D8">
        <w:rPr>
          <w:rFonts w:ascii="Arial" w:hAnsi="Arial" w:cs="Arial"/>
          <w:i/>
        </w:rPr>
        <w:t>ortunities</w:t>
      </w:r>
      <w:r w:rsidRPr="00C66934">
        <w:rPr>
          <w:rFonts w:ascii="Arial" w:hAnsi="Arial" w:cs="Arial"/>
          <w:i/>
        </w:rPr>
        <w:t xml:space="preserve"> </w:t>
      </w:r>
    </w:p>
    <w:p w14:paraId="29D565F6" w14:textId="7CCFD2DA" w:rsidR="005D2DCD" w:rsidRDefault="00C66934" w:rsidP="009C033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Members discussed the flow diagram</w:t>
      </w:r>
      <w:r w:rsidR="001B38FC">
        <w:rPr>
          <w:rFonts w:ascii="Arial" w:hAnsi="Arial" w:cs="Arial"/>
        </w:rPr>
        <w:t xml:space="preserve"> and DRAFT </w:t>
      </w:r>
      <w:r w:rsidR="00F625A2">
        <w:rPr>
          <w:rFonts w:ascii="Arial" w:hAnsi="Arial" w:cs="Arial"/>
        </w:rPr>
        <w:t xml:space="preserve">resource </w:t>
      </w:r>
      <w:r>
        <w:rPr>
          <w:rFonts w:ascii="Arial" w:hAnsi="Arial" w:cs="Arial"/>
        </w:rPr>
        <w:t>and</w:t>
      </w:r>
      <w:r w:rsidR="005228D8">
        <w:rPr>
          <w:rFonts w:ascii="Arial" w:hAnsi="Arial" w:cs="Arial"/>
        </w:rPr>
        <w:t xml:space="preserve"> made some additional changes. </w:t>
      </w:r>
      <w:r>
        <w:rPr>
          <w:rFonts w:ascii="Arial" w:hAnsi="Arial" w:cs="Arial"/>
        </w:rPr>
        <w:t>Rebecca to update and forward for comment prior to completion.</w:t>
      </w:r>
    </w:p>
    <w:p w14:paraId="7AB55878" w14:textId="77777777" w:rsidR="005D2DCD" w:rsidRDefault="005D2DCD" w:rsidP="009C0330">
      <w:pPr>
        <w:pStyle w:val="ListParagraph"/>
        <w:ind w:left="0"/>
        <w:rPr>
          <w:rFonts w:ascii="Arial" w:hAnsi="Arial" w:cs="Arial"/>
        </w:rPr>
      </w:pPr>
    </w:p>
    <w:p w14:paraId="1A0FE616" w14:textId="571F5EF6" w:rsidR="005D2DCD" w:rsidRPr="00C66934" w:rsidRDefault="00C66934" w:rsidP="005228D8">
      <w:pPr>
        <w:pStyle w:val="ListParagraph"/>
        <w:ind w:left="0"/>
        <w:outlineLvl w:val="0"/>
        <w:rPr>
          <w:rFonts w:ascii="Arial" w:hAnsi="Arial" w:cs="Arial"/>
          <w:i/>
        </w:rPr>
      </w:pPr>
      <w:r w:rsidRPr="00C66934">
        <w:rPr>
          <w:rFonts w:ascii="Arial" w:hAnsi="Arial" w:cs="Arial"/>
          <w:i/>
        </w:rPr>
        <w:t>Time Line 7 – 13</w:t>
      </w:r>
    </w:p>
    <w:p w14:paraId="6EFAA272" w14:textId="31B71F93" w:rsidR="005D2DCD" w:rsidRDefault="00C66934" w:rsidP="009C033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Members discussed the content for this resource and wh</w:t>
      </w:r>
      <w:r w:rsidR="001B38FC">
        <w:rPr>
          <w:rFonts w:ascii="Arial" w:hAnsi="Arial" w:cs="Arial"/>
        </w:rPr>
        <w:t>at links could be added</w:t>
      </w:r>
      <w:r w:rsidR="005228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Rebecca to update and forward for comment prior to completion.</w:t>
      </w:r>
    </w:p>
    <w:p w14:paraId="4AF4A0E7" w14:textId="77777777" w:rsidR="00C66934" w:rsidRDefault="00C66934" w:rsidP="009C0330">
      <w:pPr>
        <w:pStyle w:val="ListParagraph"/>
        <w:ind w:left="0"/>
        <w:rPr>
          <w:rFonts w:ascii="Arial" w:hAnsi="Arial" w:cs="Arial"/>
        </w:rPr>
      </w:pPr>
    </w:p>
    <w:p w14:paraId="25CD92E3" w14:textId="5A88E78E" w:rsidR="00C66934" w:rsidRPr="00C66934" w:rsidRDefault="00C66934" w:rsidP="005228D8">
      <w:pPr>
        <w:pStyle w:val="ListParagraph"/>
        <w:ind w:left="0"/>
        <w:outlineLvl w:val="0"/>
        <w:rPr>
          <w:rFonts w:ascii="Arial" w:hAnsi="Arial" w:cs="Arial"/>
          <w:i/>
        </w:rPr>
      </w:pPr>
      <w:r w:rsidRPr="00C66934">
        <w:rPr>
          <w:rFonts w:ascii="Arial" w:hAnsi="Arial" w:cs="Arial"/>
          <w:i/>
        </w:rPr>
        <w:t>Treaty of Waitangi</w:t>
      </w:r>
    </w:p>
    <w:p w14:paraId="2036E20E" w14:textId="49A79651" w:rsidR="005D2DCD" w:rsidRDefault="00C66934" w:rsidP="009C033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Wai spoke about some of the possible content for this resource.</w:t>
      </w:r>
    </w:p>
    <w:p w14:paraId="4ABBD5A0" w14:textId="77777777" w:rsidR="00453AA7" w:rsidRDefault="00453AA7" w:rsidP="009C0330">
      <w:pPr>
        <w:pStyle w:val="ListParagraph"/>
        <w:ind w:left="0"/>
        <w:rPr>
          <w:rFonts w:ascii="Arial" w:hAnsi="Arial" w:cs="Arial"/>
        </w:rPr>
      </w:pPr>
    </w:p>
    <w:p w14:paraId="22FF3591" w14:textId="03CBCCF0" w:rsidR="00453AA7" w:rsidRPr="00453AA7" w:rsidRDefault="00453AA7" w:rsidP="005228D8">
      <w:pPr>
        <w:pStyle w:val="ListParagraph"/>
        <w:ind w:left="0"/>
        <w:outlineLvl w:val="0"/>
        <w:rPr>
          <w:rFonts w:ascii="Arial" w:hAnsi="Arial" w:cs="Arial"/>
          <w:i/>
        </w:rPr>
      </w:pPr>
      <w:r w:rsidRPr="00453AA7">
        <w:rPr>
          <w:rFonts w:ascii="Arial" w:hAnsi="Arial" w:cs="Arial"/>
          <w:i/>
        </w:rPr>
        <w:t>EGL Resource</w:t>
      </w:r>
    </w:p>
    <w:p w14:paraId="33B6B85E" w14:textId="487D3DCB" w:rsidR="00453AA7" w:rsidRDefault="005228D8" w:rsidP="009C033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Proposal – to get information </w:t>
      </w:r>
      <w:r w:rsidR="00C33162">
        <w:rPr>
          <w:rFonts w:ascii="Arial" w:hAnsi="Arial" w:cs="Arial"/>
        </w:rPr>
        <w:t xml:space="preserve">printed </w:t>
      </w:r>
      <w:r>
        <w:rPr>
          <w:rFonts w:ascii="Arial" w:hAnsi="Arial" w:cs="Arial"/>
        </w:rPr>
        <w:t xml:space="preserve">on EGL, </w:t>
      </w:r>
      <w:r w:rsidR="00C33162">
        <w:rPr>
          <w:rFonts w:ascii="Arial" w:hAnsi="Arial" w:cs="Arial"/>
        </w:rPr>
        <w:t>that provides a general overview for families, that can be used in workshops.</w:t>
      </w:r>
    </w:p>
    <w:p w14:paraId="748B09A0" w14:textId="77777777" w:rsidR="005D2DCD" w:rsidRDefault="005D2DCD" w:rsidP="009C0330">
      <w:pPr>
        <w:pStyle w:val="ListParagraph"/>
        <w:ind w:left="0"/>
        <w:rPr>
          <w:rFonts w:ascii="Arial" w:hAnsi="Arial" w:cs="Arial"/>
        </w:rPr>
      </w:pPr>
    </w:p>
    <w:p w14:paraId="14FD3776" w14:textId="514578EA" w:rsidR="005D2DCD" w:rsidRPr="005D2DCD" w:rsidRDefault="005D2DCD" w:rsidP="005228D8">
      <w:pPr>
        <w:pStyle w:val="ListParagraph"/>
        <w:ind w:left="0"/>
        <w:outlineLvl w:val="0"/>
        <w:rPr>
          <w:rFonts w:ascii="Arial" w:hAnsi="Arial" w:cs="Arial"/>
          <w:b/>
          <w:i/>
        </w:rPr>
      </w:pPr>
      <w:r w:rsidRPr="005D2DCD">
        <w:rPr>
          <w:rFonts w:ascii="Arial" w:hAnsi="Arial" w:cs="Arial"/>
          <w:b/>
          <w:i/>
        </w:rPr>
        <w:t>Discussion of Resources 2017 - 2018</w:t>
      </w:r>
    </w:p>
    <w:p w14:paraId="4B9C161A" w14:textId="67566701" w:rsidR="009C0330" w:rsidRDefault="008A6D34" w:rsidP="00F745D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to manage a </w:t>
      </w:r>
      <w:r w:rsidR="00F745D5">
        <w:rPr>
          <w:rFonts w:ascii="Arial" w:hAnsi="Arial" w:cs="Arial"/>
        </w:rPr>
        <w:t>personal budget</w:t>
      </w:r>
      <w:r>
        <w:rPr>
          <w:rFonts w:ascii="Arial" w:hAnsi="Arial" w:cs="Arial"/>
        </w:rPr>
        <w:t xml:space="preserve"> – what </w:t>
      </w:r>
      <w:r w:rsidR="00D822E0">
        <w:rPr>
          <w:rFonts w:ascii="Arial" w:hAnsi="Arial" w:cs="Arial"/>
        </w:rPr>
        <w:t>supports are out there (</w:t>
      </w:r>
      <w:r>
        <w:rPr>
          <w:rFonts w:ascii="Arial" w:hAnsi="Arial" w:cs="Arial"/>
        </w:rPr>
        <w:t xml:space="preserve">MyCare has some resources </w:t>
      </w:r>
      <w:r w:rsidR="007B1B55">
        <w:rPr>
          <w:rFonts w:ascii="Arial" w:hAnsi="Arial" w:cs="Arial"/>
        </w:rPr>
        <w:t xml:space="preserve">already </w:t>
      </w:r>
      <w:r w:rsidR="001B6109">
        <w:rPr>
          <w:rFonts w:ascii="Arial" w:hAnsi="Arial" w:cs="Arial"/>
        </w:rPr>
        <w:t xml:space="preserve">on </w:t>
      </w:r>
      <w:r w:rsidR="00D02739">
        <w:rPr>
          <w:rFonts w:ascii="Arial" w:hAnsi="Arial" w:cs="Arial"/>
        </w:rPr>
        <w:t xml:space="preserve">their </w:t>
      </w:r>
      <w:r w:rsidR="001B6109">
        <w:rPr>
          <w:rFonts w:ascii="Arial" w:hAnsi="Arial" w:cs="Arial"/>
        </w:rPr>
        <w:t>website)</w:t>
      </w:r>
      <w:r>
        <w:rPr>
          <w:rFonts w:ascii="Arial" w:hAnsi="Arial" w:cs="Arial"/>
        </w:rPr>
        <w:t xml:space="preserve"> </w:t>
      </w:r>
    </w:p>
    <w:p w14:paraId="70891C93" w14:textId="46AAF261" w:rsidR="00F745D5" w:rsidRDefault="00F745D5" w:rsidP="00F745D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Building partnerships and allies – how do I do this?</w:t>
      </w:r>
    </w:p>
    <w:p w14:paraId="29D9DB77" w14:textId="77777777" w:rsidR="005228D8" w:rsidRDefault="005228D8" w:rsidP="005228D8">
      <w:pPr>
        <w:pStyle w:val="ListParagraph"/>
        <w:rPr>
          <w:rFonts w:ascii="Arial" w:hAnsi="Arial" w:cs="Arial"/>
        </w:rPr>
      </w:pPr>
    </w:p>
    <w:p w14:paraId="6D2C4C91" w14:textId="26025549" w:rsidR="008A6D34" w:rsidRPr="00D822E0" w:rsidRDefault="001B6109" w:rsidP="00D822E0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Finding staff/workforce development </w:t>
      </w:r>
      <w:r w:rsidRPr="00D822E0">
        <w:rPr>
          <w:rFonts w:ascii="Arial" w:hAnsi="Arial" w:cs="Arial"/>
        </w:rPr>
        <w:t xml:space="preserve">– how </w:t>
      </w:r>
      <w:r>
        <w:rPr>
          <w:rFonts w:ascii="Arial" w:hAnsi="Arial" w:cs="Arial"/>
        </w:rPr>
        <w:t>do I do this, where do I</w:t>
      </w:r>
      <w:r w:rsidRPr="00D822E0">
        <w:rPr>
          <w:rFonts w:ascii="Arial" w:hAnsi="Arial" w:cs="Arial"/>
        </w:rPr>
        <w:t xml:space="preserve"> go, what I should know</w:t>
      </w:r>
      <w:r>
        <w:rPr>
          <w:rFonts w:ascii="Arial" w:hAnsi="Arial" w:cs="Arial"/>
        </w:rPr>
        <w:t>,</w:t>
      </w:r>
      <w:r w:rsidRPr="00D82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etc</w:t>
      </w:r>
      <w:r w:rsidR="00D02739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5228D8">
        <w:rPr>
          <w:rFonts w:ascii="Arial" w:hAnsi="Arial" w:cs="Arial"/>
        </w:rPr>
        <w:t>T</w:t>
      </w:r>
      <w:r w:rsidR="004D2715" w:rsidRPr="00D822E0">
        <w:rPr>
          <w:rFonts w:ascii="Arial" w:hAnsi="Arial" w:cs="Arial"/>
        </w:rPr>
        <w:t xml:space="preserve">here are some </w:t>
      </w:r>
      <w:r w:rsidR="005228D8">
        <w:rPr>
          <w:rFonts w:ascii="Arial" w:hAnsi="Arial" w:cs="Arial"/>
        </w:rPr>
        <w:t>elements of this on the website</w:t>
      </w:r>
      <w:r w:rsidR="00AB594A">
        <w:rPr>
          <w:rFonts w:ascii="Arial" w:hAnsi="Arial" w:cs="Arial"/>
        </w:rPr>
        <w:t xml:space="preserve"> and on MyCare</w:t>
      </w:r>
      <w:r w:rsidR="004D2715" w:rsidRPr="00D822E0">
        <w:rPr>
          <w:rFonts w:ascii="Arial" w:hAnsi="Arial" w:cs="Arial"/>
        </w:rPr>
        <w:t xml:space="preserve">. </w:t>
      </w:r>
      <w:r w:rsidR="005228D8" w:rsidRPr="005228D8">
        <w:rPr>
          <w:rFonts w:ascii="Arial" w:hAnsi="Arial" w:cs="Arial"/>
          <w:i/>
        </w:rPr>
        <w:t>NB:</w:t>
      </w:r>
      <w:r w:rsidR="005228D8">
        <w:rPr>
          <w:rFonts w:ascii="Arial" w:hAnsi="Arial" w:cs="Arial"/>
        </w:rPr>
        <w:t xml:space="preserve"> l</w:t>
      </w:r>
      <w:r w:rsidR="004D2715" w:rsidRPr="00D822E0">
        <w:rPr>
          <w:rFonts w:ascii="Arial" w:hAnsi="Arial" w:cs="Arial"/>
        </w:rPr>
        <w:t xml:space="preserve">ocal groups </w:t>
      </w:r>
      <w:r w:rsidR="005228D8">
        <w:rPr>
          <w:rFonts w:ascii="Arial" w:hAnsi="Arial" w:cs="Arial"/>
        </w:rPr>
        <w:t xml:space="preserve">are </w:t>
      </w:r>
      <w:r w:rsidR="004D2715" w:rsidRPr="00D822E0">
        <w:rPr>
          <w:rFonts w:ascii="Arial" w:hAnsi="Arial" w:cs="Arial"/>
        </w:rPr>
        <w:t>creating face book pages</w:t>
      </w:r>
      <w:r w:rsidR="005228D8">
        <w:rPr>
          <w:rFonts w:ascii="Arial" w:hAnsi="Arial" w:cs="Arial"/>
        </w:rPr>
        <w:t xml:space="preserve"> to assist with this</w:t>
      </w:r>
      <w:r w:rsidR="004D2715" w:rsidRPr="00D822E0">
        <w:rPr>
          <w:rFonts w:ascii="Arial" w:hAnsi="Arial" w:cs="Arial"/>
        </w:rPr>
        <w:t>.</w:t>
      </w:r>
    </w:p>
    <w:p w14:paraId="5788A265" w14:textId="786EDBD6" w:rsidR="00F745D5" w:rsidRDefault="00B5218C" w:rsidP="00F745D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Transparency on the rules of</w:t>
      </w:r>
      <w:r w:rsidR="00F745D5">
        <w:rPr>
          <w:rFonts w:ascii="Arial" w:hAnsi="Arial" w:cs="Arial"/>
        </w:rPr>
        <w:t xml:space="preserve"> IF</w:t>
      </w:r>
    </w:p>
    <w:p w14:paraId="2FCAE644" w14:textId="49B442B2" w:rsidR="00F745D5" w:rsidRDefault="00F745D5" w:rsidP="00F745D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Tips on how to create a support group</w:t>
      </w:r>
    </w:p>
    <w:p w14:paraId="4787BB0B" w14:textId="3D1F63BF" w:rsidR="00C87228" w:rsidRDefault="00C87228" w:rsidP="00F745D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Dual Diagnosis and support</w:t>
      </w:r>
    </w:p>
    <w:p w14:paraId="4399DE04" w14:textId="5B878793" w:rsidR="00C554E3" w:rsidRDefault="00C554E3" w:rsidP="00F745D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level design material on EGL </w:t>
      </w:r>
      <w:r w:rsidR="00E27C12">
        <w:rPr>
          <w:rFonts w:ascii="Arial" w:hAnsi="Arial" w:cs="Arial"/>
        </w:rPr>
        <w:t>– translated into a format that is easy to unde</w:t>
      </w:r>
      <w:r w:rsidR="001B6109">
        <w:rPr>
          <w:rFonts w:ascii="Arial" w:hAnsi="Arial" w:cs="Arial"/>
        </w:rPr>
        <w:t>rstand/not too much information</w:t>
      </w:r>
      <w:r w:rsidR="00E27C12">
        <w:rPr>
          <w:rFonts w:ascii="Arial" w:hAnsi="Arial" w:cs="Arial"/>
        </w:rPr>
        <w:t xml:space="preserve">  </w:t>
      </w:r>
    </w:p>
    <w:p w14:paraId="4D10FD4B" w14:textId="79690890" w:rsidR="00E27C12" w:rsidRDefault="00E27C12" w:rsidP="00F745D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Carer Resource updated</w:t>
      </w:r>
    </w:p>
    <w:p w14:paraId="7837889E" w14:textId="197560C9" w:rsidR="00E74418" w:rsidRDefault="00E27C12" w:rsidP="00E7441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Resource on communication – that has practical example’s and tips on using DESC, reframing, </w:t>
      </w:r>
      <w:r w:rsidR="001B6109">
        <w:rPr>
          <w:rFonts w:ascii="Arial" w:hAnsi="Arial" w:cs="Arial"/>
        </w:rPr>
        <w:t>etc.</w:t>
      </w:r>
    </w:p>
    <w:p w14:paraId="174B4F12" w14:textId="6BDA2A39" w:rsidR="00AE186D" w:rsidRDefault="00AE186D" w:rsidP="00E7441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Planning for the Future</w:t>
      </w:r>
    </w:p>
    <w:p w14:paraId="3F251232" w14:textId="2B92B575" w:rsidR="00AE186D" w:rsidRDefault="00AE186D" w:rsidP="00E7441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Advice on raising teenagers</w:t>
      </w:r>
    </w:p>
    <w:p w14:paraId="4C1F5181" w14:textId="6E399DCE" w:rsidR="00406CCD" w:rsidRPr="005228D8" w:rsidRDefault="00406CCD" w:rsidP="005228D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Getting a break – update on respite </w:t>
      </w:r>
      <w:r w:rsidR="002B3F1C">
        <w:rPr>
          <w:rFonts w:ascii="Arial" w:hAnsi="Arial" w:cs="Arial"/>
        </w:rPr>
        <w:t xml:space="preserve">strategy/transformation and </w:t>
      </w:r>
      <w:r>
        <w:rPr>
          <w:rFonts w:ascii="Arial" w:hAnsi="Arial" w:cs="Arial"/>
        </w:rPr>
        <w:t>wh</w:t>
      </w:r>
      <w:r w:rsidR="002B3F1C">
        <w:rPr>
          <w:rFonts w:ascii="Arial" w:hAnsi="Arial" w:cs="Arial"/>
        </w:rPr>
        <w:t>at this means for families, examples of what families have done to ‘get a break’ and what they did to make it successful for themselves a</w:t>
      </w:r>
      <w:r w:rsidR="005228D8">
        <w:rPr>
          <w:rFonts w:ascii="Arial" w:hAnsi="Arial" w:cs="Arial"/>
        </w:rPr>
        <w:t>nd their family member/</w:t>
      </w:r>
      <w:r w:rsidR="001B6109">
        <w:rPr>
          <w:rFonts w:ascii="Arial" w:hAnsi="Arial" w:cs="Arial"/>
        </w:rPr>
        <w:t>whānau</w:t>
      </w:r>
      <w:r w:rsidR="002B3F1C" w:rsidRPr="005228D8">
        <w:rPr>
          <w:rFonts w:ascii="Arial" w:hAnsi="Arial" w:cs="Arial"/>
        </w:rPr>
        <w:t xml:space="preserve">.   </w:t>
      </w:r>
    </w:p>
    <w:p w14:paraId="596C6733" w14:textId="1952FC7B" w:rsidR="00E27C12" w:rsidRDefault="00E27C12" w:rsidP="00F745D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Greater use of app’s/on-line tutorials/webinars</w:t>
      </w:r>
      <w:r w:rsidR="009437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B6109">
        <w:rPr>
          <w:rFonts w:ascii="Arial" w:hAnsi="Arial" w:cs="Arial"/>
        </w:rPr>
        <w:t>etc.</w:t>
      </w:r>
    </w:p>
    <w:p w14:paraId="0708EBE8" w14:textId="54451855" w:rsidR="00F4190C" w:rsidRDefault="00F4190C" w:rsidP="00F745D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of website – </w:t>
      </w:r>
      <w:r w:rsidR="00943722">
        <w:rPr>
          <w:rFonts w:ascii="Arial" w:hAnsi="Arial" w:cs="Arial"/>
        </w:rPr>
        <w:t xml:space="preserve">which could include updating the </w:t>
      </w:r>
      <w:r>
        <w:rPr>
          <w:rFonts w:ascii="Arial" w:hAnsi="Arial" w:cs="Arial"/>
        </w:rPr>
        <w:t xml:space="preserve">news section, resource section, </w:t>
      </w:r>
      <w:r w:rsidR="00943722">
        <w:rPr>
          <w:rFonts w:ascii="Arial" w:hAnsi="Arial" w:cs="Arial"/>
        </w:rPr>
        <w:t>review of on-line material, adding links to a di</w:t>
      </w:r>
      <w:r>
        <w:rPr>
          <w:rFonts w:ascii="Arial" w:hAnsi="Arial" w:cs="Arial"/>
        </w:rPr>
        <w:t>sability directory of services</w:t>
      </w:r>
      <w:r w:rsidR="009437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other training (including workforce development) and </w:t>
      </w:r>
      <w:r w:rsidR="00943722">
        <w:rPr>
          <w:rFonts w:ascii="Arial" w:hAnsi="Arial" w:cs="Arial"/>
        </w:rPr>
        <w:t>other relevant information (ie. History of Disability video</w:t>
      </w:r>
      <w:r w:rsidR="00510CC4">
        <w:rPr>
          <w:rFonts w:ascii="Arial" w:hAnsi="Arial" w:cs="Arial"/>
        </w:rPr>
        <w:t>, Kylie B, Robert Martin, Attitude Live, Josie’s story</w:t>
      </w:r>
      <w:r w:rsidR="00943722">
        <w:rPr>
          <w:rFonts w:ascii="Arial" w:hAnsi="Arial" w:cs="Arial"/>
        </w:rPr>
        <w:t xml:space="preserve">). </w:t>
      </w:r>
    </w:p>
    <w:p w14:paraId="2F9D563A" w14:textId="77777777" w:rsidR="00AE186D" w:rsidRDefault="00AE186D" w:rsidP="00AE186D">
      <w:pPr>
        <w:rPr>
          <w:rFonts w:ascii="Arial" w:hAnsi="Arial" w:cs="Arial"/>
        </w:rPr>
      </w:pPr>
    </w:p>
    <w:p w14:paraId="05203C5F" w14:textId="3490861D" w:rsidR="00AE186D" w:rsidRPr="00AE186D" w:rsidRDefault="00AE186D" w:rsidP="00AE186D">
      <w:pPr>
        <w:rPr>
          <w:rFonts w:ascii="Arial" w:hAnsi="Arial" w:cs="Arial"/>
        </w:rPr>
      </w:pPr>
      <w:r>
        <w:rPr>
          <w:rFonts w:ascii="Arial" w:hAnsi="Arial" w:cs="Arial"/>
        </w:rPr>
        <w:t>Three of the top 7 most requested workshop topics do not have an associated resource, these are; Planning for the Future, EGL/System transformation and Advice on raising a teenager.</w:t>
      </w:r>
      <w:r w:rsidR="00611641">
        <w:rPr>
          <w:rFonts w:ascii="Arial" w:hAnsi="Arial" w:cs="Arial"/>
        </w:rPr>
        <w:t xml:space="preserve">  Other organisations </w:t>
      </w:r>
      <w:r w:rsidR="00DB6F8E">
        <w:rPr>
          <w:rFonts w:ascii="Arial" w:hAnsi="Arial" w:cs="Arial"/>
        </w:rPr>
        <w:t xml:space="preserve">such as Imagine Better may </w:t>
      </w:r>
      <w:r w:rsidR="00611641">
        <w:rPr>
          <w:rFonts w:ascii="Arial" w:hAnsi="Arial" w:cs="Arial"/>
        </w:rPr>
        <w:t>have developed information on ‘Planning for the Future’ and a stockta</w:t>
      </w:r>
      <w:r w:rsidR="00D822E0">
        <w:rPr>
          <w:rFonts w:ascii="Arial" w:hAnsi="Arial" w:cs="Arial"/>
        </w:rPr>
        <w:t xml:space="preserve">ke would be required before </w:t>
      </w:r>
      <w:r w:rsidR="001B6109">
        <w:rPr>
          <w:rFonts w:ascii="Arial" w:hAnsi="Arial" w:cs="Arial"/>
        </w:rPr>
        <w:t xml:space="preserve">future </w:t>
      </w:r>
      <w:r w:rsidR="00611641">
        <w:rPr>
          <w:rFonts w:ascii="Arial" w:hAnsi="Arial" w:cs="Arial"/>
        </w:rPr>
        <w:t>resource development.</w:t>
      </w:r>
    </w:p>
    <w:p w14:paraId="279F76EA" w14:textId="77777777" w:rsidR="00E27C12" w:rsidRDefault="00E27C12" w:rsidP="00F745D5">
      <w:pPr>
        <w:rPr>
          <w:rFonts w:ascii="Arial" w:hAnsi="Arial" w:cs="Arial"/>
        </w:rPr>
      </w:pPr>
    </w:p>
    <w:p w14:paraId="662A4303" w14:textId="35FF2813" w:rsidR="00F745D5" w:rsidRPr="00DB6F8E" w:rsidRDefault="00D822E0" w:rsidP="00F745D5">
      <w:pPr>
        <w:rPr>
          <w:rFonts w:ascii="Arial" w:hAnsi="Arial" w:cs="Arial"/>
          <w:i/>
        </w:rPr>
      </w:pPr>
      <w:r w:rsidRPr="00DB6F8E">
        <w:rPr>
          <w:rFonts w:ascii="Arial" w:hAnsi="Arial" w:cs="Arial"/>
          <w:b/>
        </w:rPr>
        <w:t>Families requesting information on EGL</w:t>
      </w:r>
      <w:r w:rsidR="00DB6F8E">
        <w:rPr>
          <w:rFonts w:ascii="Arial" w:hAnsi="Arial" w:cs="Arial"/>
        </w:rPr>
        <w:t xml:space="preserve"> </w:t>
      </w:r>
      <w:r w:rsidR="00DB6F8E" w:rsidRPr="00DB6F8E">
        <w:rPr>
          <w:rFonts w:ascii="Arial" w:hAnsi="Arial" w:cs="Arial"/>
          <w:i/>
        </w:rPr>
        <w:t xml:space="preserve">(the group discussed </w:t>
      </w:r>
      <w:r w:rsidRPr="00DB6F8E">
        <w:rPr>
          <w:rFonts w:ascii="Arial" w:hAnsi="Arial" w:cs="Arial"/>
          <w:i/>
        </w:rPr>
        <w:t>some id</w:t>
      </w:r>
      <w:r w:rsidR="00DB6F8E" w:rsidRPr="00DB6F8E">
        <w:rPr>
          <w:rFonts w:ascii="Arial" w:hAnsi="Arial" w:cs="Arial"/>
          <w:i/>
        </w:rPr>
        <w:t>eas for a workshop topic)</w:t>
      </w:r>
    </w:p>
    <w:p w14:paraId="60920EEE" w14:textId="77777777" w:rsidR="00DB6F8E" w:rsidRDefault="00DB6F8E" w:rsidP="00DB6F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 need for some </w:t>
      </w:r>
      <w:r w:rsidR="00EE5E2C" w:rsidRPr="00DB6F8E">
        <w:rPr>
          <w:rFonts w:ascii="Arial" w:hAnsi="Arial" w:cs="Arial"/>
        </w:rPr>
        <w:t xml:space="preserve">historical context ie. particularly for young families who may not </w:t>
      </w:r>
      <w:r w:rsidR="00D822E0" w:rsidRPr="00DB6F8E">
        <w:rPr>
          <w:rFonts w:ascii="Arial" w:hAnsi="Arial" w:cs="Arial"/>
        </w:rPr>
        <w:t>know the background, not only of EGL, but of</w:t>
      </w:r>
      <w:r w:rsidR="001B6109" w:rsidRPr="00DB6F8E">
        <w:rPr>
          <w:rFonts w:ascii="Arial" w:hAnsi="Arial" w:cs="Arial"/>
        </w:rPr>
        <w:t xml:space="preserve"> disability within New Zealand (</w:t>
      </w:r>
      <w:r w:rsidR="00D822E0" w:rsidRPr="00DB6F8E">
        <w:rPr>
          <w:rFonts w:ascii="Arial" w:hAnsi="Arial" w:cs="Arial"/>
        </w:rPr>
        <w:t>where we are currently at and why</w:t>
      </w:r>
      <w:r w:rsidR="001B6109" w:rsidRPr="00DB6F8E">
        <w:rPr>
          <w:rFonts w:ascii="Arial" w:hAnsi="Arial" w:cs="Arial"/>
        </w:rPr>
        <w:t>)</w:t>
      </w:r>
      <w:r w:rsidR="007A356F" w:rsidRPr="00DB6F8E">
        <w:rPr>
          <w:rFonts w:ascii="Arial" w:hAnsi="Arial" w:cs="Arial"/>
        </w:rPr>
        <w:t xml:space="preserve">.  </w:t>
      </w:r>
    </w:p>
    <w:p w14:paraId="4919A4B9" w14:textId="77777777" w:rsidR="00DB6F8E" w:rsidRDefault="00DB6F8E" w:rsidP="00DB6F8E">
      <w:pPr>
        <w:rPr>
          <w:rFonts w:ascii="Arial" w:hAnsi="Arial" w:cs="Arial"/>
        </w:rPr>
      </w:pPr>
    </w:p>
    <w:p w14:paraId="77D116C9" w14:textId="743596E9" w:rsidR="00DB6F8E" w:rsidRDefault="007A356F" w:rsidP="00DB6F8E">
      <w:pPr>
        <w:rPr>
          <w:rFonts w:ascii="Arial" w:hAnsi="Arial" w:cs="Arial"/>
        </w:rPr>
      </w:pPr>
      <w:r w:rsidRPr="00DB6F8E">
        <w:rPr>
          <w:rFonts w:ascii="Arial" w:hAnsi="Arial" w:cs="Arial"/>
        </w:rPr>
        <w:t xml:space="preserve">There </w:t>
      </w:r>
      <w:r w:rsidR="00226303" w:rsidRPr="00DB6F8E">
        <w:rPr>
          <w:rFonts w:ascii="Arial" w:hAnsi="Arial" w:cs="Arial"/>
        </w:rPr>
        <w:t>is a video on the History of Disability that people have found helpful. Not everyone may want</w:t>
      </w:r>
      <w:r w:rsidR="00F745D5" w:rsidRPr="00DB6F8E">
        <w:rPr>
          <w:rFonts w:ascii="Arial" w:hAnsi="Arial" w:cs="Arial"/>
        </w:rPr>
        <w:t xml:space="preserve"> the historical background so there may need to be different entry points</w:t>
      </w:r>
      <w:r w:rsidR="00226303" w:rsidRPr="00DB6F8E">
        <w:rPr>
          <w:rFonts w:ascii="Arial" w:hAnsi="Arial" w:cs="Arial"/>
        </w:rPr>
        <w:t xml:space="preserve"> for participants.</w:t>
      </w:r>
      <w:r w:rsidR="00DB6F8E" w:rsidRPr="00DB6F8E">
        <w:rPr>
          <w:rFonts w:ascii="Arial" w:hAnsi="Arial" w:cs="Arial"/>
        </w:rPr>
        <w:t xml:space="preserve"> </w:t>
      </w:r>
      <w:r w:rsidRPr="00DB6F8E">
        <w:rPr>
          <w:rFonts w:ascii="Arial" w:hAnsi="Arial" w:cs="Arial"/>
        </w:rPr>
        <w:t xml:space="preserve">Some people </w:t>
      </w:r>
      <w:r w:rsidR="0026715B" w:rsidRPr="00DB6F8E">
        <w:rPr>
          <w:rFonts w:ascii="Arial" w:hAnsi="Arial" w:cs="Arial"/>
        </w:rPr>
        <w:t xml:space="preserve">will </w:t>
      </w:r>
      <w:r w:rsidRPr="00DB6F8E">
        <w:rPr>
          <w:rFonts w:ascii="Arial" w:hAnsi="Arial" w:cs="Arial"/>
        </w:rPr>
        <w:t>wa</w:t>
      </w:r>
      <w:r w:rsidR="00DB6F8E" w:rsidRPr="00DB6F8E">
        <w:rPr>
          <w:rFonts w:ascii="Arial" w:hAnsi="Arial" w:cs="Arial"/>
        </w:rPr>
        <w:t>nt to move directly to action, whereas other</w:t>
      </w:r>
      <w:r w:rsidR="00B04262">
        <w:rPr>
          <w:rFonts w:ascii="Arial" w:hAnsi="Arial" w:cs="Arial"/>
        </w:rPr>
        <w:t>s</w:t>
      </w:r>
      <w:r w:rsidR="00DB6F8E" w:rsidRPr="00DB6F8E">
        <w:rPr>
          <w:rFonts w:ascii="Arial" w:hAnsi="Arial" w:cs="Arial"/>
        </w:rPr>
        <w:t xml:space="preserve"> may n</w:t>
      </w:r>
      <w:r w:rsidRPr="00DB6F8E">
        <w:rPr>
          <w:rFonts w:ascii="Arial" w:hAnsi="Arial" w:cs="Arial"/>
        </w:rPr>
        <w:t xml:space="preserve">eed to share their stories and discover their own unique pathway to achieve a ‘good life’ for their </w:t>
      </w:r>
      <w:r w:rsidR="001B6109" w:rsidRPr="00DB6F8E">
        <w:rPr>
          <w:rFonts w:ascii="Arial" w:hAnsi="Arial" w:cs="Arial"/>
        </w:rPr>
        <w:t>whānau</w:t>
      </w:r>
      <w:r w:rsidRPr="00DB6F8E">
        <w:rPr>
          <w:rFonts w:ascii="Arial" w:hAnsi="Arial" w:cs="Arial"/>
        </w:rPr>
        <w:t xml:space="preserve">/family member. </w:t>
      </w:r>
    </w:p>
    <w:p w14:paraId="0067BB25" w14:textId="2B640519" w:rsidR="00DB6F8E" w:rsidRDefault="001B6109" w:rsidP="00DB6F8E">
      <w:pPr>
        <w:rPr>
          <w:rFonts w:ascii="Arial" w:hAnsi="Arial" w:cs="Arial"/>
        </w:rPr>
      </w:pPr>
      <w:r w:rsidRPr="00DB6F8E">
        <w:rPr>
          <w:rFonts w:ascii="Arial" w:hAnsi="Arial" w:cs="Arial"/>
          <w:i/>
        </w:rPr>
        <w:t>NB:</w:t>
      </w:r>
      <w:r w:rsidRPr="00DB6F8E">
        <w:rPr>
          <w:rFonts w:ascii="Arial" w:hAnsi="Arial" w:cs="Arial"/>
        </w:rPr>
        <w:t xml:space="preserve"> </w:t>
      </w:r>
      <w:r w:rsidR="00DB6F8E" w:rsidRPr="00DB6F8E">
        <w:rPr>
          <w:rFonts w:ascii="Arial" w:hAnsi="Arial" w:cs="Arial"/>
        </w:rPr>
        <w:t xml:space="preserve">Families want to understand both </w:t>
      </w:r>
      <w:r w:rsidR="007A356F" w:rsidRPr="00DB6F8E">
        <w:rPr>
          <w:rFonts w:ascii="Arial" w:hAnsi="Arial" w:cs="Arial"/>
        </w:rPr>
        <w:t xml:space="preserve">the </w:t>
      </w:r>
      <w:r w:rsidR="00F745D5" w:rsidRPr="00DB6F8E">
        <w:rPr>
          <w:rFonts w:ascii="Arial" w:hAnsi="Arial" w:cs="Arial"/>
        </w:rPr>
        <w:t>current/future system</w:t>
      </w:r>
      <w:r w:rsidR="007A356F" w:rsidRPr="00DB6F8E">
        <w:rPr>
          <w:rFonts w:ascii="Arial" w:hAnsi="Arial" w:cs="Arial"/>
        </w:rPr>
        <w:t>,</w:t>
      </w:r>
      <w:r w:rsidR="00F745D5" w:rsidRPr="00DB6F8E">
        <w:rPr>
          <w:rFonts w:ascii="Arial" w:hAnsi="Arial" w:cs="Arial"/>
        </w:rPr>
        <w:t xml:space="preserve"> and how EGL principles apply to both</w:t>
      </w:r>
      <w:r w:rsidRPr="00DB6F8E">
        <w:rPr>
          <w:rFonts w:ascii="Arial" w:hAnsi="Arial" w:cs="Arial"/>
        </w:rPr>
        <w:t xml:space="preserve">. </w:t>
      </w:r>
      <w:r w:rsidR="007A356F" w:rsidRPr="00DB6F8E">
        <w:rPr>
          <w:rFonts w:ascii="Arial" w:hAnsi="Arial" w:cs="Arial"/>
        </w:rPr>
        <w:t xml:space="preserve">Funding </w:t>
      </w:r>
      <w:r w:rsidR="00F745D5" w:rsidRPr="00DB6F8E">
        <w:rPr>
          <w:rFonts w:ascii="Arial" w:hAnsi="Arial" w:cs="Arial"/>
        </w:rPr>
        <w:t>models may change</w:t>
      </w:r>
      <w:r w:rsidR="007A356F" w:rsidRPr="00DB6F8E">
        <w:rPr>
          <w:rFonts w:ascii="Arial" w:hAnsi="Arial" w:cs="Arial"/>
        </w:rPr>
        <w:t>/EGL principles remain the same</w:t>
      </w:r>
      <w:r w:rsidR="00F745D5" w:rsidRPr="00DB6F8E">
        <w:rPr>
          <w:rFonts w:ascii="Arial" w:hAnsi="Arial" w:cs="Arial"/>
        </w:rPr>
        <w:t>.</w:t>
      </w:r>
      <w:r w:rsidRPr="00DB6F8E">
        <w:rPr>
          <w:rFonts w:ascii="Arial" w:hAnsi="Arial" w:cs="Arial"/>
        </w:rPr>
        <w:t xml:space="preserve"> </w:t>
      </w:r>
    </w:p>
    <w:p w14:paraId="11BEDF76" w14:textId="77777777" w:rsidR="00DB6F8E" w:rsidRDefault="00DB6F8E" w:rsidP="00DB6F8E">
      <w:pPr>
        <w:rPr>
          <w:rFonts w:ascii="Arial" w:hAnsi="Arial" w:cs="Arial"/>
        </w:rPr>
      </w:pPr>
    </w:p>
    <w:p w14:paraId="20E5D6C9" w14:textId="26832F6B" w:rsidR="00F745D5" w:rsidRPr="00DB6F8E" w:rsidRDefault="001B6109" w:rsidP="00DB6F8E">
      <w:pPr>
        <w:rPr>
          <w:rFonts w:ascii="Arial" w:hAnsi="Arial" w:cs="Arial"/>
        </w:rPr>
      </w:pPr>
      <w:r w:rsidRPr="00DB6F8E">
        <w:rPr>
          <w:rFonts w:ascii="Arial" w:hAnsi="Arial" w:cs="Arial"/>
        </w:rPr>
        <w:t>Some topics could include:</w:t>
      </w:r>
    </w:p>
    <w:p w14:paraId="628F6D95" w14:textId="77CDFED4" w:rsidR="00DB6F8E" w:rsidRDefault="00DB6F8E" w:rsidP="001B6109">
      <w:pPr>
        <w:pStyle w:val="ListParagraph"/>
        <w:numPr>
          <w:ilvl w:val="0"/>
          <w:numId w:val="42"/>
        </w:numPr>
        <w:ind w:left="1560"/>
        <w:rPr>
          <w:rFonts w:ascii="Arial" w:hAnsi="Arial" w:cs="Arial"/>
        </w:rPr>
      </w:pPr>
      <w:r>
        <w:rPr>
          <w:rFonts w:ascii="Arial" w:hAnsi="Arial" w:cs="Arial"/>
        </w:rPr>
        <w:t>history of disability</w:t>
      </w:r>
    </w:p>
    <w:p w14:paraId="3B57634B" w14:textId="543A90D7" w:rsidR="008A6D34" w:rsidRDefault="001B6109" w:rsidP="001B6109">
      <w:pPr>
        <w:pStyle w:val="ListParagraph"/>
        <w:numPr>
          <w:ilvl w:val="0"/>
          <w:numId w:val="42"/>
        </w:numPr>
        <w:ind w:left="156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A6D34">
        <w:rPr>
          <w:rFonts w:ascii="Arial" w:hAnsi="Arial" w:cs="Arial"/>
        </w:rPr>
        <w:t xml:space="preserve">ow to negotiate support – put a lens on current services/supports using EGL principles as a guide </w:t>
      </w:r>
    </w:p>
    <w:p w14:paraId="02B9D96D" w14:textId="7B723AC9" w:rsidR="00F745D5" w:rsidRDefault="001B6109" w:rsidP="001B6109">
      <w:pPr>
        <w:pStyle w:val="ListParagraph"/>
        <w:numPr>
          <w:ilvl w:val="0"/>
          <w:numId w:val="42"/>
        </w:numPr>
        <w:ind w:left="15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745D5" w:rsidRPr="00F745D5">
        <w:rPr>
          <w:rFonts w:ascii="Arial" w:hAnsi="Arial" w:cs="Arial"/>
        </w:rPr>
        <w:t xml:space="preserve">hat do the EGL principles mean and how can this relate to </w:t>
      </w:r>
      <w:r w:rsidR="00F745D5">
        <w:rPr>
          <w:rFonts w:ascii="Arial" w:hAnsi="Arial" w:cs="Arial"/>
        </w:rPr>
        <w:t xml:space="preserve">my </w:t>
      </w:r>
      <w:r w:rsidR="00F745D5" w:rsidRPr="00F745D5">
        <w:rPr>
          <w:rFonts w:ascii="Arial" w:hAnsi="Arial" w:cs="Arial"/>
        </w:rPr>
        <w:t>everyday life?</w:t>
      </w:r>
    </w:p>
    <w:p w14:paraId="37244F19" w14:textId="4A3479B5" w:rsidR="00DB6F8E" w:rsidRDefault="00DB6F8E" w:rsidP="001B6109">
      <w:pPr>
        <w:pStyle w:val="ListParagraph"/>
        <w:numPr>
          <w:ilvl w:val="0"/>
          <w:numId w:val="42"/>
        </w:numPr>
        <w:ind w:left="1560"/>
        <w:rPr>
          <w:rFonts w:ascii="Arial" w:hAnsi="Arial" w:cs="Arial"/>
        </w:rPr>
      </w:pPr>
      <w:r>
        <w:rPr>
          <w:rFonts w:ascii="Arial" w:hAnsi="Arial" w:cs="Arial"/>
        </w:rPr>
        <w:t>what the future might look like?</w:t>
      </w:r>
    </w:p>
    <w:p w14:paraId="21E57066" w14:textId="5A2DFFAD" w:rsidR="001B6109" w:rsidRDefault="001B6109" w:rsidP="001B6109">
      <w:pPr>
        <w:pStyle w:val="ListParagraph"/>
        <w:numPr>
          <w:ilvl w:val="0"/>
          <w:numId w:val="42"/>
        </w:numPr>
        <w:ind w:left="1560"/>
        <w:rPr>
          <w:rFonts w:ascii="Arial" w:hAnsi="Arial" w:cs="Arial"/>
        </w:rPr>
      </w:pPr>
      <w:r>
        <w:rPr>
          <w:rFonts w:ascii="Arial" w:hAnsi="Arial" w:cs="Arial"/>
        </w:rPr>
        <w:t>a ‘good life’ is different for everyone</w:t>
      </w:r>
    </w:p>
    <w:p w14:paraId="634F9957" w14:textId="11FCA594" w:rsidR="00E27C12" w:rsidRDefault="001B6109" w:rsidP="001B6109">
      <w:pPr>
        <w:pStyle w:val="ListParagraph"/>
        <w:numPr>
          <w:ilvl w:val="0"/>
          <w:numId w:val="42"/>
        </w:numPr>
        <w:ind w:left="15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27C12">
        <w:rPr>
          <w:rFonts w:ascii="Arial" w:hAnsi="Arial" w:cs="Arial"/>
        </w:rPr>
        <w:t>ips on “how can we prepare for this?”</w:t>
      </w:r>
      <w:r>
        <w:rPr>
          <w:rFonts w:ascii="Arial" w:hAnsi="Arial" w:cs="Arial"/>
        </w:rPr>
        <w:t xml:space="preserve"> and</w:t>
      </w:r>
    </w:p>
    <w:p w14:paraId="333E93D3" w14:textId="67336537" w:rsidR="00F745D5" w:rsidRPr="00F745D5" w:rsidRDefault="001B6109" w:rsidP="001B6109">
      <w:pPr>
        <w:pStyle w:val="ListParagraph"/>
        <w:numPr>
          <w:ilvl w:val="0"/>
          <w:numId w:val="42"/>
        </w:numPr>
        <w:ind w:left="15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4418">
        <w:rPr>
          <w:rFonts w:ascii="Arial" w:hAnsi="Arial" w:cs="Arial"/>
        </w:rPr>
        <w:t>ersonal stories</w:t>
      </w:r>
    </w:p>
    <w:p w14:paraId="4DF3A147" w14:textId="77777777" w:rsidR="00F745D5" w:rsidRDefault="00F745D5" w:rsidP="00F745D5">
      <w:pPr>
        <w:rPr>
          <w:rFonts w:ascii="Arial" w:hAnsi="Arial" w:cs="Arial"/>
        </w:rPr>
      </w:pPr>
    </w:p>
    <w:p w14:paraId="401FA4AD" w14:textId="18FD652E" w:rsidR="00406CCD" w:rsidRPr="00F745D5" w:rsidRDefault="00406CCD" w:rsidP="00F745D5">
      <w:pPr>
        <w:rPr>
          <w:rFonts w:ascii="Arial" w:hAnsi="Arial" w:cs="Arial"/>
        </w:rPr>
      </w:pPr>
      <w:r>
        <w:rPr>
          <w:rFonts w:ascii="Arial" w:hAnsi="Arial" w:cs="Arial"/>
        </w:rPr>
        <w:t>Once the Annual Plan is decided, resources will be finalised for development for the coming contract year.</w:t>
      </w:r>
    </w:p>
    <w:p w14:paraId="1662261E" w14:textId="77777777" w:rsidR="00F26F8C" w:rsidRDefault="00F26F8C" w:rsidP="001422D2">
      <w:pPr>
        <w:pStyle w:val="ListParagraph"/>
        <w:ind w:left="0"/>
        <w:rPr>
          <w:rFonts w:ascii="Arial" w:hAnsi="Arial" w:cs="Arial"/>
          <w:b/>
        </w:rPr>
      </w:pPr>
    </w:p>
    <w:p w14:paraId="77814871" w14:textId="77777777" w:rsidR="00C13C0D" w:rsidRDefault="002D58AB" w:rsidP="005228D8">
      <w:pPr>
        <w:pStyle w:val="ListParagraph"/>
        <w:ind w:left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Date:  </w:t>
      </w:r>
    </w:p>
    <w:p w14:paraId="6A97AA84" w14:textId="4ECCC58B" w:rsidR="001B6109" w:rsidRDefault="006072A1" w:rsidP="001422D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Thursday </w:t>
      </w:r>
      <w:r w:rsidR="00A649AB">
        <w:rPr>
          <w:rFonts w:ascii="Arial" w:hAnsi="Arial" w:cs="Arial"/>
          <w:b/>
        </w:rPr>
        <w:t>February 26</w:t>
      </w:r>
      <w:r w:rsidR="00A649AB" w:rsidRPr="00A649AB">
        <w:rPr>
          <w:rFonts w:ascii="Arial" w:hAnsi="Arial" w:cs="Arial"/>
          <w:b/>
          <w:vertAlign w:val="superscript"/>
        </w:rPr>
        <w:t>th</w:t>
      </w:r>
      <w:r w:rsidR="00A649AB">
        <w:rPr>
          <w:rFonts w:ascii="Arial" w:hAnsi="Arial" w:cs="Arial"/>
          <w:b/>
        </w:rPr>
        <w:t xml:space="preserve"> in Wellington</w:t>
      </w:r>
      <w:r>
        <w:rPr>
          <w:rFonts w:ascii="Arial" w:hAnsi="Arial" w:cs="Arial"/>
          <w:b/>
        </w:rPr>
        <w:t xml:space="preserve"> </w:t>
      </w:r>
      <w:r w:rsidR="00DB5E98">
        <w:rPr>
          <w:rFonts w:ascii="Arial" w:hAnsi="Arial" w:cs="Arial"/>
        </w:rPr>
        <w:t>(venue to be advised).</w:t>
      </w:r>
      <w:r w:rsidR="001B6109">
        <w:rPr>
          <w:rFonts w:ascii="Arial" w:hAnsi="Arial" w:cs="Arial"/>
        </w:rPr>
        <w:t xml:space="preserve"> Mark Benjamin will be attending this meeting.</w:t>
      </w:r>
    </w:p>
    <w:p w14:paraId="19D1349B" w14:textId="77777777" w:rsidR="00F22DCE" w:rsidRDefault="00F22DCE" w:rsidP="001422D2">
      <w:pPr>
        <w:pStyle w:val="ListParagraph"/>
        <w:ind w:left="0"/>
        <w:rPr>
          <w:rFonts w:ascii="Arial" w:hAnsi="Arial" w:cs="Arial"/>
        </w:rPr>
      </w:pPr>
    </w:p>
    <w:p w14:paraId="40C17420" w14:textId="0CBFFDEA" w:rsidR="001B6109" w:rsidRDefault="001B6109" w:rsidP="001422D2">
      <w:pPr>
        <w:pStyle w:val="ListParagraph"/>
        <w:ind w:left="0"/>
        <w:rPr>
          <w:rFonts w:ascii="Arial" w:hAnsi="Arial" w:cs="Arial"/>
        </w:rPr>
      </w:pPr>
    </w:p>
    <w:sectPr w:rsidR="001B6109" w:rsidSect="009717A2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9D78E" w14:textId="77777777" w:rsidR="003042B6" w:rsidRDefault="003042B6" w:rsidP="009717A2">
      <w:r>
        <w:separator/>
      </w:r>
    </w:p>
  </w:endnote>
  <w:endnote w:type="continuationSeparator" w:id="0">
    <w:p w14:paraId="7C9B9A2D" w14:textId="77777777" w:rsidR="003042B6" w:rsidRDefault="003042B6" w:rsidP="0097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C164" w14:textId="77777777" w:rsidR="00A80F78" w:rsidRDefault="00A80F7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7BE5D" w14:textId="77777777" w:rsidR="00A80F78" w:rsidRDefault="00A80F78" w:rsidP="003D004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14188" w14:textId="77777777" w:rsidR="00A80F78" w:rsidRDefault="00A80F78" w:rsidP="003D0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2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A5566B" w14:textId="77777777" w:rsidR="00A80F78" w:rsidRDefault="00A80F78" w:rsidP="003D00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9E40F" w14:textId="77777777" w:rsidR="003042B6" w:rsidRDefault="003042B6" w:rsidP="009717A2">
      <w:r>
        <w:separator/>
      </w:r>
    </w:p>
  </w:footnote>
  <w:footnote w:type="continuationSeparator" w:id="0">
    <w:p w14:paraId="34FC8E6F" w14:textId="77777777" w:rsidR="003042B6" w:rsidRDefault="003042B6" w:rsidP="009717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91FB0" w14:textId="77777777" w:rsidR="00A80F78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  <w:p w14:paraId="6251A550" w14:textId="77777777" w:rsidR="00A80F78" w:rsidRPr="009717A2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8"/>
      <w:gridCol w:w="4258"/>
    </w:tblGrid>
    <w:tr w:rsidR="00A80F78" w14:paraId="0BDF4C05" w14:textId="77777777" w:rsidTr="003E0646">
      <w:tc>
        <w:tcPr>
          <w:tcW w:w="4258" w:type="dxa"/>
        </w:tcPr>
        <w:p w14:paraId="713FC9FF" w14:textId="77777777" w:rsidR="00A80F78" w:rsidRPr="00550CC2" w:rsidRDefault="00A80F78" w:rsidP="009717A2">
          <w:pPr>
            <w:rPr>
              <w:rFonts w:ascii="Arial" w:hAnsi="Arial" w:cs="Arial"/>
              <w:b/>
              <w:sz w:val="28"/>
              <w:szCs w:val="28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Care Matters</w:t>
          </w:r>
        </w:p>
        <w:p w14:paraId="373536F8" w14:textId="77777777" w:rsidR="00A80F78" w:rsidRPr="009717A2" w:rsidRDefault="00A80F78" w:rsidP="009717A2">
          <w:pPr>
            <w:rPr>
              <w:rFonts w:ascii="Arial" w:hAnsi="Arial" w:cs="Arial"/>
            </w:rPr>
          </w:pPr>
          <w:r w:rsidRPr="00550CC2">
            <w:rPr>
              <w:rFonts w:ascii="Arial" w:hAnsi="Arial" w:cs="Arial"/>
              <w:b/>
              <w:sz w:val="28"/>
              <w:szCs w:val="28"/>
            </w:rPr>
            <w:t>Advisory Group Meeting</w:t>
          </w:r>
        </w:p>
      </w:tc>
      <w:tc>
        <w:tcPr>
          <w:tcW w:w="4258" w:type="dxa"/>
        </w:tcPr>
        <w:p w14:paraId="0F8AA156" w14:textId="7AA4F712" w:rsidR="00A80F78" w:rsidRDefault="00572805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Aug 16</w:t>
          </w:r>
          <w:r w:rsidR="00A80F78">
            <w:rPr>
              <w:rFonts w:ascii="Arial" w:hAnsi="Arial" w:cs="Arial"/>
              <w:sz w:val="20"/>
              <w:szCs w:val="20"/>
            </w:rPr>
            <w:t>, 2017</w:t>
          </w:r>
        </w:p>
        <w:p w14:paraId="545C2088" w14:textId="28386744" w:rsidR="00A80F78" w:rsidRPr="009717A2" w:rsidRDefault="00A80F78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</w:t>
          </w:r>
          <w:r w:rsidRPr="009717A2">
            <w:rPr>
              <w:rFonts w:ascii="Arial" w:hAnsi="Arial" w:cs="Arial"/>
              <w:sz w:val="20"/>
              <w:szCs w:val="20"/>
            </w:rPr>
            <w:t xml:space="preserve"> – 3</w:t>
          </w:r>
          <w:r>
            <w:rPr>
              <w:rFonts w:ascii="Arial" w:hAnsi="Arial" w:cs="Arial"/>
              <w:sz w:val="20"/>
              <w:szCs w:val="20"/>
            </w:rPr>
            <w:t xml:space="preserve">.00 </w:t>
          </w:r>
          <w:r w:rsidRPr="009717A2">
            <w:rPr>
              <w:rFonts w:ascii="Arial" w:hAnsi="Arial" w:cs="Arial"/>
              <w:sz w:val="20"/>
              <w:szCs w:val="20"/>
            </w:rPr>
            <w:t>pm</w:t>
          </w:r>
        </w:p>
        <w:p w14:paraId="3AEAF195" w14:textId="1B94AE27" w:rsidR="00FB69AA" w:rsidRDefault="00A80F78" w:rsidP="00FB69AA">
          <w:pPr>
            <w:jc w:val="right"/>
            <w:rPr>
              <w:rFonts w:ascii="Calibri" w:eastAsia="Times New Roman" w:hAnsi="Calibri" w:cs="Times New Roman"/>
              <w:color w:val="000000"/>
              <w:sz w:val="22"/>
              <w:szCs w:val="22"/>
              <w:lang w:val="en-AU" w:eastAsia="en-GB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="00FB69AA">
            <w:rPr>
              <w:rFonts w:ascii="Calibri" w:eastAsia="Times New Roman" w:hAnsi="Calibri" w:cs="Times New Roman"/>
              <w:color w:val="000000"/>
              <w:sz w:val="22"/>
              <w:szCs w:val="22"/>
              <w:lang w:val="en-AU" w:eastAsia="en-GB"/>
            </w:rPr>
            <w:t>Manawatu SF</w:t>
          </w:r>
          <w:r w:rsidR="00FB69AA" w:rsidRPr="00FB69AA">
            <w:rPr>
              <w:rFonts w:ascii="Calibri" w:eastAsia="Times New Roman" w:hAnsi="Calibri" w:cs="Times New Roman"/>
              <w:color w:val="000000"/>
              <w:sz w:val="22"/>
              <w:szCs w:val="22"/>
              <w:lang w:val="en-AU" w:eastAsia="en-GB"/>
            </w:rPr>
            <w:t> </w:t>
          </w:r>
        </w:p>
        <w:p w14:paraId="58186516" w14:textId="738D56CC" w:rsidR="00FB69AA" w:rsidRPr="00FB69AA" w:rsidRDefault="00FB69AA" w:rsidP="00FB69AA">
          <w:pPr>
            <w:jc w:val="right"/>
            <w:rPr>
              <w:rFonts w:ascii="Times New Roman" w:eastAsia="Times New Roman" w:hAnsi="Times New Roman" w:cs="Times New Roman"/>
              <w:lang w:eastAsia="en-GB"/>
            </w:rPr>
          </w:pPr>
          <w:r>
            <w:rPr>
              <w:rFonts w:ascii="Calibri" w:eastAsia="Times New Roman" w:hAnsi="Calibri" w:cs="Times New Roman"/>
              <w:color w:val="000000"/>
              <w:sz w:val="22"/>
              <w:szCs w:val="22"/>
              <w:lang w:eastAsia="en-GB"/>
            </w:rPr>
            <w:t>160 Cuba S</w:t>
          </w:r>
          <w:r w:rsidRPr="00FB69AA">
            <w:rPr>
              <w:rFonts w:ascii="Calibri" w:eastAsia="Times New Roman" w:hAnsi="Calibri" w:cs="Times New Roman"/>
              <w:color w:val="000000"/>
              <w:sz w:val="22"/>
              <w:szCs w:val="22"/>
              <w:lang w:eastAsia="en-GB"/>
            </w:rPr>
            <w:t>treet </w:t>
          </w:r>
        </w:p>
        <w:p w14:paraId="0002F0DF" w14:textId="159ECDF3" w:rsidR="00A80F78" w:rsidRDefault="00FB69AA" w:rsidP="00FB69AA">
          <w:pPr>
            <w:pStyle w:val="Header"/>
            <w:tabs>
              <w:tab w:val="left" w:pos="860"/>
              <w:tab w:val="right" w:pos="4042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Palmerston North</w:t>
          </w:r>
        </w:p>
      </w:tc>
    </w:tr>
    <w:tr w:rsidR="00A80F78" w14:paraId="4AE59CE5" w14:textId="77777777" w:rsidTr="009717A2">
      <w:tc>
        <w:tcPr>
          <w:tcW w:w="4258" w:type="dxa"/>
          <w:tcBorders>
            <w:bottom w:val="double" w:sz="4" w:space="0" w:color="auto"/>
          </w:tcBorders>
        </w:tcPr>
        <w:p w14:paraId="62901370" w14:textId="77777777" w:rsidR="00A80F78" w:rsidRPr="00550CC2" w:rsidRDefault="00A80F78" w:rsidP="009717A2">
          <w:pPr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58" w:type="dxa"/>
          <w:tcBorders>
            <w:bottom w:val="double" w:sz="4" w:space="0" w:color="auto"/>
          </w:tcBorders>
        </w:tcPr>
        <w:p w14:paraId="4C469597" w14:textId="77777777" w:rsidR="00A80F78" w:rsidRDefault="00A80F78" w:rsidP="009717A2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1074075B" w14:textId="77777777" w:rsidR="00A80F78" w:rsidRPr="009717A2" w:rsidRDefault="00A80F78" w:rsidP="009717A2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73C0954"/>
    <w:lvl w:ilvl="0">
      <w:start w:val="1"/>
      <w:numFmt w:val="decimal"/>
      <w:pStyle w:val="ListNumb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501F17"/>
    <w:multiLevelType w:val="hybridMultilevel"/>
    <w:tmpl w:val="FE46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B116A"/>
    <w:multiLevelType w:val="hybridMultilevel"/>
    <w:tmpl w:val="9D2E942C"/>
    <w:lvl w:ilvl="0" w:tplc="8A705C26">
      <w:start w:val="14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5720DEE"/>
    <w:multiLevelType w:val="hybridMultilevel"/>
    <w:tmpl w:val="3F3E9B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9107D7"/>
    <w:multiLevelType w:val="hybridMultilevel"/>
    <w:tmpl w:val="C1C4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660E5"/>
    <w:multiLevelType w:val="hybridMultilevel"/>
    <w:tmpl w:val="EFE2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66F6B"/>
    <w:multiLevelType w:val="hybridMultilevel"/>
    <w:tmpl w:val="491418CA"/>
    <w:lvl w:ilvl="0" w:tplc="040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8">
    <w:nsid w:val="104F5021"/>
    <w:multiLevelType w:val="hybridMultilevel"/>
    <w:tmpl w:val="8D600EC6"/>
    <w:lvl w:ilvl="0" w:tplc="040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9">
    <w:nsid w:val="16626AEC"/>
    <w:multiLevelType w:val="hybridMultilevel"/>
    <w:tmpl w:val="3C8C3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71482"/>
    <w:multiLevelType w:val="hybridMultilevel"/>
    <w:tmpl w:val="C674C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A1434"/>
    <w:multiLevelType w:val="hybridMultilevel"/>
    <w:tmpl w:val="9BCC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80CFA"/>
    <w:multiLevelType w:val="hybridMultilevel"/>
    <w:tmpl w:val="64267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C13ED"/>
    <w:multiLevelType w:val="hybridMultilevel"/>
    <w:tmpl w:val="57BC2E70"/>
    <w:lvl w:ilvl="0" w:tplc="EA6A6DC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41CF3"/>
    <w:multiLevelType w:val="hybridMultilevel"/>
    <w:tmpl w:val="3C18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12C12"/>
    <w:multiLevelType w:val="hybridMultilevel"/>
    <w:tmpl w:val="3C18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908A4"/>
    <w:multiLevelType w:val="hybridMultilevel"/>
    <w:tmpl w:val="45C0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E5878"/>
    <w:multiLevelType w:val="hybridMultilevel"/>
    <w:tmpl w:val="53622F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022916"/>
    <w:multiLevelType w:val="hybridMultilevel"/>
    <w:tmpl w:val="D55C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704E4"/>
    <w:multiLevelType w:val="hybridMultilevel"/>
    <w:tmpl w:val="AD4CE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B6531"/>
    <w:multiLevelType w:val="hybridMultilevel"/>
    <w:tmpl w:val="BD3E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35DDE"/>
    <w:multiLevelType w:val="hybridMultilevel"/>
    <w:tmpl w:val="937E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D40A5"/>
    <w:multiLevelType w:val="hybridMultilevel"/>
    <w:tmpl w:val="71309A04"/>
    <w:lvl w:ilvl="0" w:tplc="8A705C2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C21AF"/>
    <w:multiLevelType w:val="hybridMultilevel"/>
    <w:tmpl w:val="E698D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4727C7"/>
    <w:multiLevelType w:val="hybridMultilevel"/>
    <w:tmpl w:val="65D28E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E71B0E"/>
    <w:multiLevelType w:val="hybridMultilevel"/>
    <w:tmpl w:val="19E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240FA"/>
    <w:multiLevelType w:val="hybridMultilevel"/>
    <w:tmpl w:val="E81E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4695F"/>
    <w:multiLevelType w:val="hybridMultilevel"/>
    <w:tmpl w:val="725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75985"/>
    <w:multiLevelType w:val="hybridMultilevel"/>
    <w:tmpl w:val="25FE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24A2A"/>
    <w:multiLevelType w:val="hybridMultilevel"/>
    <w:tmpl w:val="FDAE85A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55C3684F"/>
    <w:multiLevelType w:val="hybridMultilevel"/>
    <w:tmpl w:val="CAA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41B92"/>
    <w:multiLevelType w:val="hybridMultilevel"/>
    <w:tmpl w:val="E48083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7A4FDF"/>
    <w:multiLevelType w:val="hybridMultilevel"/>
    <w:tmpl w:val="A298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92E19"/>
    <w:multiLevelType w:val="hybridMultilevel"/>
    <w:tmpl w:val="4332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A772E"/>
    <w:multiLevelType w:val="hybridMultilevel"/>
    <w:tmpl w:val="EC96B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BA7E3E"/>
    <w:multiLevelType w:val="hybridMultilevel"/>
    <w:tmpl w:val="CBC0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8A5"/>
    <w:multiLevelType w:val="hybridMultilevel"/>
    <w:tmpl w:val="309E7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37546"/>
    <w:multiLevelType w:val="hybridMultilevel"/>
    <w:tmpl w:val="B2D4E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F7872"/>
    <w:multiLevelType w:val="hybridMultilevel"/>
    <w:tmpl w:val="EC56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E3353"/>
    <w:multiLevelType w:val="hybridMultilevel"/>
    <w:tmpl w:val="86B0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5344CB"/>
    <w:multiLevelType w:val="hybridMultilevel"/>
    <w:tmpl w:val="BDF00FC4"/>
    <w:lvl w:ilvl="0" w:tplc="8A705C26">
      <w:start w:val="1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417E6"/>
    <w:multiLevelType w:val="hybridMultilevel"/>
    <w:tmpl w:val="79C4D8D6"/>
    <w:lvl w:ilvl="0" w:tplc="8A705C26">
      <w:start w:val="1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0"/>
  </w:num>
  <w:num w:numId="4">
    <w:abstractNumId w:val="5"/>
  </w:num>
  <w:num w:numId="5">
    <w:abstractNumId w:val="35"/>
  </w:num>
  <w:num w:numId="6">
    <w:abstractNumId w:val="11"/>
  </w:num>
  <w:num w:numId="7">
    <w:abstractNumId w:val="31"/>
  </w:num>
  <w:num w:numId="8">
    <w:abstractNumId w:val="6"/>
  </w:num>
  <w:num w:numId="9">
    <w:abstractNumId w:val="29"/>
  </w:num>
  <w:num w:numId="10">
    <w:abstractNumId w:val="38"/>
  </w:num>
  <w:num w:numId="11">
    <w:abstractNumId w:val="41"/>
  </w:num>
  <w:num w:numId="12">
    <w:abstractNumId w:val="40"/>
  </w:num>
  <w:num w:numId="13">
    <w:abstractNumId w:val="3"/>
  </w:num>
  <w:num w:numId="14">
    <w:abstractNumId w:val="26"/>
  </w:num>
  <w:num w:numId="15">
    <w:abstractNumId w:val="27"/>
  </w:num>
  <w:num w:numId="16">
    <w:abstractNumId w:val="32"/>
  </w:num>
  <w:num w:numId="17">
    <w:abstractNumId w:val="33"/>
  </w:num>
  <w:num w:numId="18">
    <w:abstractNumId w:val="20"/>
  </w:num>
  <w:num w:numId="19">
    <w:abstractNumId w:val="1"/>
  </w:num>
  <w:num w:numId="20">
    <w:abstractNumId w:val="18"/>
  </w:num>
  <w:num w:numId="21">
    <w:abstractNumId w:val="16"/>
  </w:num>
  <w:num w:numId="22">
    <w:abstractNumId w:val="15"/>
  </w:num>
  <w:num w:numId="23">
    <w:abstractNumId w:val="34"/>
  </w:num>
  <w:num w:numId="24">
    <w:abstractNumId w:val="25"/>
  </w:num>
  <w:num w:numId="25">
    <w:abstractNumId w:val="13"/>
  </w:num>
  <w:num w:numId="26">
    <w:abstractNumId w:val="8"/>
  </w:num>
  <w:num w:numId="27">
    <w:abstractNumId w:val="36"/>
  </w:num>
  <w:num w:numId="28">
    <w:abstractNumId w:val="7"/>
  </w:num>
  <w:num w:numId="29">
    <w:abstractNumId w:val="37"/>
  </w:num>
  <w:num w:numId="30">
    <w:abstractNumId w:val="21"/>
  </w:num>
  <w:num w:numId="31">
    <w:abstractNumId w:val="14"/>
  </w:num>
  <w:num w:numId="32">
    <w:abstractNumId w:val="10"/>
  </w:num>
  <w:num w:numId="33">
    <w:abstractNumId w:val="9"/>
  </w:num>
  <w:num w:numId="34">
    <w:abstractNumId w:val="0"/>
  </w:num>
  <w:num w:numId="35">
    <w:abstractNumId w:val="24"/>
  </w:num>
  <w:num w:numId="36">
    <w:abstractNumId w:val="4"/>
  </w:num>
  <w:num w:numId="37">
    <w:abstractNumId w:val="17"/>
  </w:num>
  <w:num w:numId="38">
    <w:abstractNumId w:val="39"/>
  </w:num>
  <w:num w:numId="39">
    <w:abstractNumId w:val="12"/>
  </w:num>
  <w:num w:numId="40">
    <w:abstractNumId w:val="19"/>
  </w:num>
  <w:num w:numId="41">
    <w:abstractNumId w:val="2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GB" w:vendorID="2" w:dllVersion="6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A2"/>
    <w:rsid w:val="00002486"/>
    <w:rsid w:val="00030DD1"/>
    <w:rsid w:val="00040960"/>
    <w:rsid w:val="00044F2F"/>
    <w:rsid w:val="00063128"/>
    <w:rsid w:val="00092649"/>
    <w:rsid w:val="000C2573"/>
    <w:rsid w:val="000C2EDB"/>
    <w:rsid w:val="000D3DF2"/>
    <w:rsid w:val="000E2EFA"/>
    <w:rsid w:val="000E49E3"/>
    <w:rsid w:val="000E5A1F"/>
    <w:rsid w:val="001064C9"/>
    <w:rsid w:val="0012329F"/>
    <w:rsid w:val="001403F2"/>
    <w:rsid w:val="001422D2"/>
    <w:rsid w:val="0014369E"/>
    <w:rsid w:val="00147B3A"/>
    <w:rsid w:val="00154CFF"/>
    <w:rsid w:val="00177507"/>
    <w:rsid w:val="00180D8D"/>
    <w:rsid w:val="001A6F22"/>
    <w:rsid w:val="001B3348"/>
    <w:rsid w:val="001B38FC"/>
    <w:rsid w:val="001B6109"/>
    <w:rsid w:val="001F1319"/>
    <w:rsid w:val="0020018B"/>
    <w:rsid w:val="00202625"/>
    <w:rsid w:val="002143B6"/>
    <w:rsid w:val="00224475"/>
    <w:rsid w:val="00226303"/>
    <w:rsid w:val="00230E04"/>
    <w:rsid w:val="0023669E"/>
    <w:rsid w:val="002512CE"/>
    <w:rsid w:val="00254502"/>
    <w:rsid w:val="0026715B"/>
    <w:rsid w:val="0029477D"/>
    <w:rsid w:val="002B3F1C"/>
    <w:rsid w:val="002B4C13"/>
    <w:rsid w:val="002C7F29"/>
    <w:rsid w:val="002D55DD"/>
    <w:rsid w:val="002D58AB"/>
    <w:rsid w:val="002D5CAF"/>
    <w:rsid w:val="002E64E0"/>
    <w:rsid w:val="003042B6"/>
    <w:rsid w:val="00333FA1"/>
    <w:rsid w:val="003475B5"/>
    <w:rsid w:val="00355096"/>
    <w:rsid w:val="00361301"/>
    <w:rsid w:val="00373413"/>
    <w:rsid w:val="00386F13"/>
    <w:rsid w:val="00392E2B"/>
    <w:rsid w:val="003A05A0"/>
    <w:rsid w:val="003A101C"/>
    <w:rsid w:val="003A18DA"/>
    <w:rsid w:val="003A4030"/>
    <w:rsid w:val="003A7184"/>
    <w:rsid w:val="003B2A03"/>
    <w:rsid w:val="003B2C3D"/>
    <w:rsid w:val="003D0041"/>
    <w:rsid w:val="003D31F2"/>
    <w:rsid w:val="003E0646"/>
    <w:rsid w:val="003E1CB0"/>
    <w:rsid w:val="00403144"/>
    <w:rsid w:val="00406CCD"/>
    <w:rsid w:val="00410A2C"/>
    <w:rsid w:val="00435C72"/>
    <w:rsid w:val="00441945"/>
    <w:rsid w:val="004429AB"/>
    <w:rsid w:val="00451E65"/>
    <w:rsid w:val="00453AA7"/>
    <w:rsid w:val="004567F1"/>
    <w:rsid w:val="0046564A"/>
    <w:rsid w:val="00484320"/>
    <w:rsid w:val="004A09ED"/>
    <w:rsid w:val="004A521D"/>
    <w:rsid w:val="004B1D9E"/>
    <w:rsid w:val="004D2715"/>
    <w:rsid w:val="004E6730"/>
    <w:rsid w:val="004F2CC6"/>
    <w:rsid w:val="004F4700"/>
    <w:rsid w:val="00500020"/>
    <w:rsid w:val="005009C1"/>
    <w:rsid w:val="00507022"/>
    <w:rsid w:val="00510CC4"/>
    <w:rsid w:val="00513A1F"/>
    <w:rsid w:val="00517405"/>
    <w:rsid w:val="00520247"/>
    <w:rsid w:val="0052032D"/>
    <w:rsid w:val="005228D8"/>
    <w:rsid w:val="0054104A"/>
    <w:rsid w:val="005422E9"/>
    <w:rsid w:val="00550CC2"/>
    <w:rsid w:val="005576AA"/>
    <w:rsid w:val="00572805"/>
    <w:rsid w:val="0058564F"/>
    <w:rsid w:val="005864CF"/>
    <w:rsid w:val="00586DCE"/>
    <w:rsid w:val="00592DC6"/>
    <w:rsid w:val="005B3309"/>
    <w:rsid w:val="005D2DCD"/>
    <w:rsid w:val="005F4E36"/>
    <w:rsid w:val="005F6FCC"/>
    <w:rsid w:val="006072A1"/>
    <w:rsid w:val="00611641"/>
    <w:rsid w:val="00640CD5"/>
    <w:rsid w:val="00647A42"/>
    <w:rsid w:val="006521D2"/>
    <w:rsid w:val="006746CE"/>
    <w:rsid w:val="006818F5"/>
    <w:rsid w:val="00694900"/>
    <w:rsid w:val="006C792F"/>
    <w:rsid w:val="006D14AC"/>
    <w:rsid w:val="006D1553"/>
    <w:rsid w:val="007223CF"/>
    <w:rsid w:val="00727697"/>
    <w:rsid w:val="00755127"/>
    <w:rsid w:val="00756F9E"/>
    <w:rsid w:val="00760546"/>
    <w:rsid w:val="00763325"/>
    <w:rsid w:val="0076403A"/>
    <w:rsid w:val="00773C38"/>
    <w:rsid w:val="00782892"/>
    <w:rsid w:val="00796872"/>
    <w:rsid w:val="007A041F"/>
    <w:rsid w:val="007A356F"/>
    <w:rsid w:val="007B1B55"/>
    <w:rsid w:val="007C4300"/>
    <w:rsid w:val="007D4BA6"/>
    <w:rsid w:val="007E3FC2"/>
    <w:rsid w:val="007E500C"/>
    <w:rsid w:val="00827D39"/>
    <w:rsid w:val="0084672E"/>
    <w:rsid w:val="00882DDE"/>
    <w:rsid w:val="00883D6B"/>
    <w:rsid w:val="00892BDD"/>
    <w:rsid w:val="008A09D1"/>
    <w:rsid w:val="008A4FA6"/>
    <w:rsid w:val="008A571E"/>
    <w:rsid w:val="008A6D34"/>
    <w:rsid w:val="008B163E"/>
    <w:rsid w:val="008D3639"/>
    <w:rsid w:val="008F5CAE"/>
    <w:rsid w:val="00931460"/>
    <w:rsid w:val="009315C4"/>
    <w:rsid w:val="00943722"/>
    <w:rsid w:val="00946775"/>
    <w:rsid w:val="00946C81"/>
    <w:rsid w:val="009717A2"/>
    <w:rsid w:val="00974DD4"/>
    <w:rsid w:val="00983775"/>
    <w:rsid w:val="00990F91"/>
    <w:rsid w:val="009B123F"/>
    <w:rsid w:val="009B2549"/>
    <w:rsid w:val="009B2C75"/>
    <w:rsid w:val="009B42C9"/>
    <w:rsid w:val="009B4982"/>
    <w:rsid w:val="009B719C"/>
    <w:rsid w:val="009C0330"/>
    <w:rsid w:val="009C516A"/>
    <w:rsid w:val="009D5BE0"/>
    <w:rsid w:val="009D6D48"/>
    <w:rsid w:val="009E302B"/>
    <w:rsid w:val="009E6179"/>
    <w:rsid w:val="009F4870"/>
    <w:rsid w:val="00A00329"/>
    <w:rsid w:val="00A00783"/>
    <w:rsid w:val="00A02D5C"/>
    <w:rsid w:val="00A30ECA"/>
    <w:rsid w:val="00A375FB"/>
    <w:rsid w:val="00A423B7"/>
    <w:rsid w:val="00A649AB"/>
    <w:rsid w:val="00A80F78"/>
    <w:rsid w:val="00A92A36"/>
    <w:rsid w:val="00A95A08"/>
    <w:rsid w:val="00A96553"/>
    <w:rsid w:val="00AA1899"/>
    <w:rsid w:val="00AB2C71"/>
    <w:rsid w:val="00AB594A"/>
    <w:rsid w:val="00AC15A7"/>
    <w:rsid w:val="00AE186D"/>
    <w:rsid w:val="00AE4EBB"/>
    <w:rsid w:val="00B01D17"/>
    <w:rsid w:val="00B04262"/>
    <w:rsid w:val="00B04C8E"/>
    <w:rsid w:val="00B122B2"/>
    <w:rsid w:val="00B31453"/>
    <w:rsid w:val="00B323B6"/>
    <w:rsid w:val="00B41705"/>
    <w:rsid w:val="00B5218C"/>
    <w:rsid w:val="00B5668A"/>
    <w:rsid w:val="00B6494F"/>
    <w:rsid w:val="00B715DE"/>
    <w:rsid w:val="00B73035"/>
    <w:rsid w:val="00B97C44"/>
    <w:rsid w:val="00BD61FF"/>
    <w:rsid w:val="00BE68FD"/>
    <w:rsid w:val="00BF07A6"/>
    <w:rsid w:val="00BF3069"/>
    <w:rsid w:val="00BF5860"/>
    <w:rsid w:val="00C006A1"/>
    <w:rsid w:val="00C06EC6"/>
    <w:rsid w:val="00C13C0D"/>
    <w:rsid w:val="00C33162"/>
    <w:rsid w:val="00C3594D"/>
    <w:rsid w:val="00C45945"/>
    <w:rsid w:val="00C5048B"/>
    <w:rsid w:val="00C554E3"/>
    <w:rsid w:val="00C57199"/>
    <w:rsid w:val="00C63AD4"/>
    <w:rsid w:val="00C66934"/>
    <w:rsid w:val="00C8595C"/>
    <w:rsid w:val="00C87228"/>
    <w:rsid w:val="00CB4E60"/>
    <w:rsid w:val="00CC1091"/>
    <w:rsid w:val="00CC768F"/>
    <w:rsid w:val="00CD02BA"/>
    <w:rsid w:val="00CD3EF4"/>
    <w:rsid w:val="00CD43F1"/>
    <w:rsid w:val="00CD4BA7"/>
    <w:rsid w:val="00CE47C0"/>
    <w:rsid w:val="00CF0C37"/>
    <w:rsid w:val="00CF45AA"/>
    <w:rsid w:val="00D01A31"/>
    <w:rsid w:val="00D0240B"/>
    <w:rsid w:val="00D02739"/>
    <w:rsid w:val="00D20492"/>
    <w:rsid w:val="00D205C1"/>
    <w:rsid w:val="00D3223C"/>
    <w:rsid w:val="00D4682C"/>
    <w:rsid w:val="00D46D82"/>
    <w:rsid w:val="00D51C43"/>
    <w:rsid w:val="00D54AD2"/>
    <w:rsid w:val="00D77F19"/>
    <w:rsid w:val="00D822E0"/>
    <w:rsid w:val="00DA1E71"/>
    <w:rsid w:val="00DB0142"/>
    <w:rsid w:val="00DB0841"/>
    <w:rsid w:val="00DB5E98"/>
    <w:rsid w:val="00DB6F8E"/>
    <w:rsid w:val="00DC1FE3"/>
    <w:rsid w:val="00DC2131"/>
    <w:rsid w:val="00DD0BB7"/>
    <w:rsid w:val="00DE00BF"/>
    <w:rsid w:val="00E01D76"/>
    <w:rsid w:val="00E27966"/>
    <w:rsid w:val="00E27C12"/>
    <w:rsid w:val="00E462A2"/>
    <w:rsid w:val="00E503EB"/>
    <w:rsid w:val="00E56097"/>
    <w:rsid w:val="00E66B3B"/>
    <w:rsid w:val="00E7383C"/>
    <w:rsid w:val="00E74418"/>
    <w:rsid w:val="00E83F1B"/>
    <w:rsid w:val="00EA1268"/>
    <w:rsid w:val="00EA2896"/>
    <w:rsid w:val="00EA7288"/>
    <w:rsid w:val="00EB379B"/>
    <w:rsid w:val="00EE0638"/>
    <w:rsid w:val="00EE1F8C"/>
    <w:rsid w:val="00EE5E2C"/>
    <w:rsid w:val="00EF507F"/>
    <w:rsid w:val="00EF6F8A"/>
    <w:rsid w:val="00F22DCE"/>
    <w:rsid w:val="00F26F8C"/>
    <w:rsid w:val="00F411D1"/>
    <w:rsid w:val="00F4190C"/>
    <w:rsid w:val="00F42C7E"/>
    <w:rsid w:val="00F44656"/>
    <w:rsid w:val="00F47177"/>
    <w:rsid w:val="00F52248"/>
    <w:rsid w:val="00F625A2"/>
    <w:rsid w:val="00F745D5"/>
    <w:rsid w:val="00F833A2"/>
    <w:rsid w:val="00F839E7"/>
    <w:rsid w:val="00FB5013"/>
    <w:rsid w:val="00FB69AA"/>
    <w:rsid w:val="00FC4BC1"/>
    <w:rsid w:val="00FC765B"/>
    <w:rsid w:val="00FC7C6A"/>
    <w:rsid w:val="00FC7FF7"/>
    <w:rsid w:val="00FD45B8"/>
    <w:rsid w:val="00FE24A3"/>
    <w:rsid w:val="00FE2F8B"/>
    <w:rsid w:val="00FF106F"/>
    <w:rsid w:val="00FF4C52"/>
    <w:rsid w:val="00FF56D9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355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A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1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A2"/>
    <w:rPr>
      <w:lang w:val="en-GB"/>
    </w:rPr>
  </w:style>
  <w:style w:type="table" w:styleId="TableGrid">
    <w:name w:val="Table Grid"/>
    <w:basedOn w:val="TableNormal"/>
    <w:uiPriority w:val="59"/>
    <w:rsid w:val="0097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DC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D0041"/>
  </w:style>
  <w:style w:type="paragraph" w:styleId="ListNumber">
    <w:name w:val="List Number"/>
    <w:basedOn w:val="Normal"/>
    <w:rsid w:val="00796872"/>
    <w:pPr>
      <w:numPr>
        <w:numId w:val="34"/>
      </w:numPr>
      <w:spacing w:line="260" w:lineRule="exact"/>
      <w:jc w:val="both"/>
    </w:pPr>
    <w:rPr>
      <w:rFonts w:ascii="Arial" w:eastAsia="Times New Roman" w:hAnsi="Arial" w:cs="Times New Roman"/>
      <w:sz w:val="22"/>
      <w:szCs w:val="20"/>
      <w:lang w:val="en-NZ"/>
    </w:rPr>
  </w:style>
  <w:style w:type="character" w:styleId="Hyperlink">
    <w:name w:val="Hyperlink"/>
    <w:basedOn w:val="DefaultParagraphFont"/>
    <w:uiPriority w:val="99"/>
    <w:unhideWhenUsed/>
    <w:rsid w:val="00F4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84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864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nablinggoodlives.co.nz/system-transformation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8139F8-C43D-1040-9DF6-BE88ED8A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1002</Words>
  <Characters>5714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Apologies: Mark Benjamin (SAMS) and Kellyanne Tong (NZDSN)</vt:lpstr>
      <vt:lpstr>Note Taker: Rebecca Walton (Care Matters)</vt:lpstr>
      <vt:lpstr>Update &amp; Previous Agenda items:</vt:lpstr>
      <vt:lpstr>Enabling Good Lives (EGL) Update</vt:lpstr>
      <vt:lpstr>Mid-Central is to go live next July. </vt:lpstr>
      <vt:lpstr>Discussion of Resources 2016 – 2017</vt:lpstr>
      <vt:lpstr>Mapping Educational Opportunities </vt:lpstr>
      <vt:lpstr>Time Line 7 – 13</vt:lpstr>
      <vt:lpstr>Treaty of Waitangi</vt:lpstr>
      <vt:lpstr>EGL Resource</vt:lpstr>
      <vt:lpstr>Discussion of Resources 2017 - 2018</vt:lpstr>
      <vt:lpstr>Next Meeting Date:  </vt:lpstr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Walton</dc:creator>
  <cp:keywords/>
  <dc:description/>
  <cp:lastModifiedBy>Rebecca Walton</cp:lastModifiedBy>
  <cp:revision>34</cp:revision>
  <cp:lastPrinted>2017-09-14T21:50:00Z</cp:lastPrinted>
  <dcterms:created xsi:type="dcterms:W3CDTF">2017-08-22T03:20:00Z</dcterms:created>
  <dcterms:modified xsi:type="dcterms:W3CDTF">2017-09-18T07:05:00Z</dcterms:modified>
</cp:coreProperties>
</file>